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ED3B" w14:textId="781ADF7E" w:rsidR="00C3053A" w:rsidRDefault="00C3418A" w:rsidP="00C3418A">
      <w:pPr>
        <w:spacing w:line="360" w:lineRule="auto"/>
        <w:ind w:right="480"/>
        <w:jc w:val="both"/>
        <w:rPr>
          <w:rFonts w:ascii="Arial" w:hAnsi="Arial" w:cs="Arial"/>
          <w:b/>
          <w:bCs/>
          <w:szCs w:val="24"/>
        </w:rPr>
      </w:pPr>
      <w:r w:rsidRPr="00E970D8">
        <w:rPr>
          <w:rFonts w:ascii="Arial" w:hAnsi="Arial" w:cs="Arial"/>
          <w:i/>
          <w:iCs/>
          <w:color w:val="FF0000"/>
          <w:sz w:val="16"/>
          <w:szCs w:val="16"/>
        </w:rPr>
        <w:t>Certifique-se de que este arquivo não possui nenhuma informação que identifique a autoria d</w:t>
      </w:r>
      <w:r>
        <w:rPr>
          <w:rFonts w:ascii="Arial" w:hAnsi="Arial" w:cs="Arial"/>
          <w:i/>
          <w:iCs/>
          <w:color w:val="FF0000"/>
          <w:sz w:val="16"/>
          <w:szCs w:val="16"/>
        </w:rPr>
        <w:t>a crítica</w:t>
      </w:r>
    </w:p>
    <w:p w14:paraId="09234FE1" w14:textId="77777777" w:rsidR="00900BE3" w:rsidRDefault="00900BE3" w:rsidP="00D41A87">
      <w:pPr>
        <w:spacing w:line="360" w:lineRule="auto"/>
        <w:ind w:right="480"/>
        <w:rPr>
          <w:rFonts w:ascii="Arial" w:hAnsi="Arial" w:cs="Arial"/>
          <w:b/>
          <w:bCs/>
          <w:szCs w:val="24"/>
        </w:rPr>
      </w:pPr>
    </w:p>
    <w:p w14:paraId="0F985D7A" w14:textId="77777777" w:rsidR="00C3418A" w:rsidRDefault="00C3418A" w:rsidP="00C3418A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 xml:space="preserve">Título e subtítulo em português </w:t>
      </w:r>
    </w:p>
    <w:p w14:paraId="6346BBE1" w14:textId="77777777" w:rsidR="00C3418A" w:rsidRPr="009659E0" w:rsidRDefault="00C3418A" w:rsidP="00C3418A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2BA2872C" w14:textId="77777777" w:rsidR="00C3418A" w:rsidRPr="009659E0" w:rsidRDefault="00C3418A" w:rsidP="00C3418A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</w:p>
    <w:p w14:paraId="1528740F" w14:textId="77777777" w:rsidR="00C3418A" w:rsidRPr="002166E9" w:rsidRDefault="00C3418A" w:rsidP="00C3418A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color w:val="000000"/>
          <w:szCs w:val="24"/>
        </w:rPr>
      </w:pPr>
      <w:r w:rsidRPr="002166E9">
        <w:rPr>
          <w:rFonts w:ascii="Arial" w:hAnsi="Arial" w:cs="Arial"/>
          <w:b/>
          <w:bCs/>
          <w:color w:val="000000"/>
          <w:szCs w:val="24"/>
        </w:rPr>
        <w:t xml:space="preserve">Título y subtítulo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en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español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 </w:t>
      </w:r>
    </w:p>
    <w:p w14:paraId="4BF92B74" w14:textId="77777777" w:rsidR="00C3418A" w:rsidRPr="009659E0" w:rsidRDefault="00C3418A" w:rsidP="00C3418A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3104F056" w14:textId="77777777" w:rsidR="00C3418A" w:rsidRPr="00514781" w:rsidRDefault="00C3418A" w:rsidP="00C3418A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514781">
        <w:rPr>
          <w:rFonts w:ascii="Arial" w:hAnsi="Arial" w:cs="Arial"/>
          <w:b/>
          <w:bCs/>
          <w:szCs w:val="24"/>
        </w:rPr>
        <w:t xml:space="preserve"> </w:t>
      </w:r>
    </w:p>
    <w:p w14:paraId="2584DC00" w14:textId="77777777" w:rsidR="00C3418A" w:rsidRPr="002166E9" w:rsidRDefault="00C3418A" w:rsidP="00C3418A">
      <w:pPr>
        <w:spacing w:line="360" w:lineRule="auto"/>
        <w:jc w:val="right"/>
        <w:rPr>
          <w:rFonts w:ascii="Arial" w:hAnsi="Arial" w:cs="Arial"/>
          <w:b/>
          <w:bCs/>
          <w:color w:val="000000"/>
          <w:szCs w:val="24"/>
        </w:rPr>
      </w:pP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Title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and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subtitle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in </w:t>
      </w:r>
      <w:proofErr w:type="spellStart"/>
      <w:r w:rsidRPr="002166E9">
        <w:rPr>
          <w:rFonts w:asciiTheme="minorBidi" w:hAnsiTheme="minorBidi" w:cstheme="minorBidi"/>
          <w:b/>
          <w:bCs/>
          <w:color w:val="000000"/>
          <w:szCs w:val="24"/>
        </w:rPr>
        <w:t>English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74F8ADC9" w14:textId="77777777" w:rsidR="00C3418A" w:rsidRPr="009659E0" w:rsidRDefault="00C3418A" w:rsidP="00C3418A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67F281E7" w14:textId="51E66AB4" w:rsidR="00DD127B" w:rsidRPr="00DD127B" w:rsidRDefault="00AF009D" w:rsidP="00DD127B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</w:p>
    <w:p w14:paraId="0F5E4475" w14:textId="752098C2" w:rsidR="00900BE3" w:rsidRDefault="00900BE3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45A2FAFC" w14:textId="77777777" w:rsidR="003A21E9" w:rsidRDefault="003A21E9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556F75A4" w14:textId="4489A98F" w:rsidR="00900BE3" w:rsidRDefault="00900BE3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13B7F8C4" w14:textId="7760A394" w:rsidR="00900BE3" w:rsidRDefault="003A21E9" w:rsidP="00C611B6">
      <w:pPr>
        <w:spacing w:line="36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15366" wp14:editId="5569A6D2">
                <wp:simplePos x="0" y="0"/>
                <wp:positionH relativeFrom="column">
                  <wp:posOffset>7792</wp:posOffset>
                </wp:positionH>
                <wp:positionV relativeFrom="paragraph">
                  <wp:posOffset>72563</wp:posOffset>
                </wp:positionV>
                <wp:extent cx="2237509" cy="2963372"/>
                <wp:effectExtent l="0" t="0" r="10795" b="889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509" cy="29633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A1FBF" id="Retângulo 6" o:spid="_x0000_s1026" style="position:absolute;margin-left:.6pt;margin-top:5.7pt;width:176.2pt;height:2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" fillcolor="#4472c4 [3204]" strokecolor="#1f3763 [1604]" strokeweight="1pt"/>
            </w:pict>
          </mc:Fallback>
        </mc:AlternateContent>
      </w:r>
    </w:p>
    <w:p w14:paraId="0D50F6C0" w14:textId="591435CB" w:rsidR="00DD127B" w:rsidRDefault="00DD127B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6462C837" w14:textId="2A69E4CF" w:rsidR="00DD127B" w:rsidRDefault="00DD127B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0E703F2F" w14:textId="31BA894E" w:rsidR="00DD127B" w:rsidRPr="00283FD3" w:rsidRDefault="00DD127B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532E0E2A" w14:textId="07790D81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AE7F569" w14:textId="401A15D1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4A37FB4F" w14:textId="2BA6EE63" w:rsidR="00DD127B" w:rsidRDefault="00C3418A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DC9A7" wp14:editId="1F5FD3D6">
                <wp:simplePos x="0" y="0"/>
                <wp:positionH relativeFrom="column">
                  <wp:posOffset>652030</wp:posOffset>
                </wp:positionH>
                <wp:positionV relativeFrom="paragraph">
                  <wp:posOffset>21186</wp:posOffset>
                </wp:positionV>
                <wp:extent cx="885190" cy="928139"/>
                <wp:effectExtent l="0" t="0" r="381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85190" cy="928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E4351" w14:textId="7FE69215" w:rsidR="00900BE3" w:rsidRDefault="003A21E9" w:rsidP="00DD127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Cartaz do filme </w:t>
                            </w:r>
                            <w:r w:rsidR="00C341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ou outra obra audiovisual </w:t>
                            </w:r>
                            <w:r w:rsidR="00900B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 .jpeg </w:t>
                            </w:r>
                          </w:p>
                          <w:p w14:paraId="65C4925A" w14:textId="173D27EB" w:rsidR="00DD127B" w:rsidRPr="00DD127B" w:rsidRDefault="00900BE3" w:rsidP="00DD127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150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dpi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DC9A7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51.35pt;margin-top:1.65pt;width:69.7pt;height:7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" stroked="f">
                <v:textbox>
                  <w:txbxContent>
                    <w:p w14:paraId="4AEE4351" w14:textId="7FE69215" w:rsidR="00900BE3" w:rsidRDefault="003A21E9" w:rsidP="00DD127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Cartaz do filme </w:t>
                      </w:r>
                      <w:r w:rsidR="00C341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ou outra obra audiovisual </w:t>
                      </w:r>
                      <w:r w:rsidR="00900BE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 .jpeg </w:t>
                      </w:r>
                    </w:p>
                    <w:p w14:paraId="65C4925A" w14:textId="173D27EB" w:rsidR="00DD127B" w:rsidRPr="00DD127B" w:rsidRDefault="00900BE3" w:rsidP="00DD127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150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dpi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E25EFA9" w14:textId="697BA0B4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721C762" w14:textId="3CF55ABE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87557CF" w14:textId="62950563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281EE9B7" w14:textId="61396E80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1BCA6194" w14:textId="284EE6C3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3E12A90D" w14:textId="0585DC5F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3A61A811" w14:textId="77777777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D9E823B" w14:textId="3A1D8EB9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527B4DD8" w14:textId="621A452A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04D408C" w14:textId="77777777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4CD5AEF" w14:textId="314E1AF3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E6BA835" w14:textId="71E5544A" w:rsidR="00DD127B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67EE18AF" w14:textId="2A45C4D9" w:rsidR="00DD127B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14A8CF8C" w14:textId="77777777" w:rsidR="00DD127B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3F6ADEB8" w14:textId="77777777" w:rsidR="00DD127B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4981CE35" w14:textId="77777777" w:rsidR="00DD127B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4B35083" w14:textId="77777777" w:rsidR="00DD127B" w:rsidRDefault="00DD127B" w:rsidP="003A21E9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47B443E0" w14:textId="390D9ECF" w:rsidR="003A21E9" w:rsidRPr="003A21E9" w:rsidRDefault="003A21E9" w:rsidP="003A21E9">
      <w:pPr>
        <w:tabs>
          <w:tab w:val="left" w:pos="2205"/>
        </w:tabs>
        <w:spacing w:line="276" w:lineRule="auto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Crítica (Arial corpo 9,5, negrito )</w:t>
      </w:r>
    </w:p>
    <w:p w14:paraId="26783A23" w14:textId="533B645F" w:rsidR="00900BE3" w:rsidRDefault="003A21E9" w:rsidP="003A21E9">
      <w:pPr>
        <w:tabs>
          <w:tab w:val="left" w:pos="2205"/>
        </w:tabs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3A21E9">
        <w:rPr>
          <w:rFonts w:ascii="Arial" w:hAnsi="Arial" w:cs="Arial"/>
          <w:i/>
          <w:iCs/>
          <w:sz w:val="19"/>
          <w:szCs w:val="19"/>
        </w:rPr>
        <w:t>Título do filme</w:t>
      </w:r>
      <w:r w:rsidR="00C3418A">
        <w:rPr>
          <w:rFonts w:ascii="Arial" w:hAnsi="Arial" w:cs="Arial"/>
          <w:i/>
          <w:iCs/>
          <w:sz w:val="19"/>
          <w:szCs w:val="19"/>
        </w:rPr>
        <w:t xml:space="preserve"> ou obra audiovisual</w:t>
      </w:r>
      <w:r w:rsidRPr="003A21E9">
        <w:rPr>
          <w:rFonts w:ascii="Arial" w:hAnsi="Arial" w:cs="Arial"/>
          <w:i/>
          <w:iCs/>
          <w:sz w:val="19"/>
          <w:szCs w:val="19"/>
        </w:rPr>
        <w:t xml:space="preserve"> em itálico</w:t>
      </w:r>
      <w:r>
        <w:rPr>
          <w:rFonts w:ascii="Arial" w:hAnsi="Arial" w:cs="Arial"/>
          <w:sz w:val="19"/>
          <w:szCs w:val="19"/>
        </w:rPr>
        <w:t xml:space="preserve">, direção, ano de lançamento. (Arial corpo 9,5).  </w:t>
      </w:r>
    </w:p>
    <w:p w14:paraId="7B1B876B" w14:textId="77777777" w:rsidR="003A21E9" w:rsidRPr="00E970D8" w:rsidRDefault="003A21E9" w:rsidP="003A21E9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lastRenderedPageBreak/>
        <w:t xml:space="preserve">Resumo: </w:t>
      </w:r>
      <w:r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6A270B14" w14:textId="77777777" w:rsidR="003A21E9" w:rsidRPr="00E970D8" w:rsidRDefault="003A21E9" w:rsidP="003A21E9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6E0FE2A" w14:textId="77777777" w:rsidR="003A21E9" w:rsidRPr="00E970D8" w:rsidRDefault="003A21E9" w:rsidP="003A21E9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 xml:space="preserve">Palavras-chave: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308393C9" w14:textId="77777777" w:rsidR="003A21E9" w:rsidRPr="00E970D8" w:rsidRDefault="003A21E9" w:rsidP="003A21E9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42C94988" w14:textId="77777777" w:rsidR="003A21E9" w:rsidRDefault="003A21E9" w:rsidP="003A21E9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3F16B322" w14:textId="77777777" w:rsidR="003A21E9" w:rsidRPr="00514781" w:rsidRDefault="003A21E9" w:rsidP="003A21E9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64E2F930" w14:textId="77777777" w:rsidR="003A21E9" w:rsidRPr="00E970D8" w:rsidRDefault="003A21E9" w:rsidP="003A21E9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Resumen:</w:t>
      </w:r>
      <w:r w:rsidRPr="00514781">
        <w:rPr>
          <w:rFonts w:ascii="Arial" w:hAnsi="Arial" w:cs="Arial"/>
          <w:color w:val="000000"/>
          <w:sz w:val="16"/>
          <w:szCs w:val="16"/>
        </w:rPr>
        <w:t xml:space="preserve"> </w:t>
      </w:r>
      <w:r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727E9E78" w14:textId="77777777" w:rsidR="003A21E9" w:rsidRPr="00514781" w:rsidRDefault="003A21E9" w:rsidP="003A21E9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E926158" w14:textId="77777777" w:rsidR="003A21E9" w:rsidRPr="00E970D8" w:rsidRDefault="003A21E9" w:rsidP="003A21E9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 xml:space="preserve">Palabras clave: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50AD61A2" w14:textId="77777777" w:rsidR="003A21E9" w:rsidRPr="00E970D8" w:rsidRDefault="003A21E9" w:rsidP="003A21E9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268756A6" w14:textId="77777777" w:rsidR="003A21E9" w:rsidRDefault="003A21E9" w:rsidP="003A21E9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3113ED21" w14:textId="77777777" w:rsidR="003A21E9" w:rsidRPr="00514781" w:rsidRDefault="003A21E9" w:rsidP="003A21E9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647CE81F" w14:textId="77777777" w:rsidR="003A21E9" w:rsidRPr="00E970D8" w:rsidRDefault="003A21E9" w:rsidP="003A21E9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 xml:space="preserve">Abstract: </w:t>
      </w:r>
      <w:r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26E1E500" w14:textId="77777777" w:rsidR="003A21E9" w:rsidRPr="00514781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16"/>
        </w:rPr>
      </w:pPr>
    </w:p>
    <w:p w14:paraId="431AEE84" w14:textId="77777777" w:rsidR="003A21E9" w:rsidRPr="00E970D8" w:rsidRDefault="003A21E9" w:rsidP="003A21E9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Keywords:</w:t>
      </w:r>
      <w:r w:rsidRPr="00514781">
        <w:rPr>
          <w:rFonts w:ascii="Arial" w:hAnsi="Arial" w:cs="Arial"/>
          <w:sz w:val="16"/>
          <w:szCs w:val="16"/>
        </w:rPr>
        <w:t xml:space="preserve">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7B3D1CA9" w14:textId="77777777" w:rsidR="003A21E9" w:rsidRPr="00E970D8" w:rsidRDefault="003A21E9" w:rsidP="003A21E9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51B1C0DA" w14:textId="2B404F60" w:rsidR="00AF009D" w:rsidRPr="003A21E9" w:rsidRDefault="00AF009D" w:rsidP="00AF009D">
      <w:pPr>
        <w:tabs>
          <w:tab w:val="left" w:pos="2205"/>
        </w:tabs>
        <w:rPr>
          <w:rFonts w:ascii="Arial" w:hAnsi="Arial" w:cs="Arial"/>
          <w:b/>
          <w:bCs/>
          <w:sz w:val="16"/>
          <w:szCs w:val="16"/>
        </w:rPr>
      </w:pPr>
    </w:p>
    <w:p w14:paraId="3F09718D" w14:textId="77777777" w:rsidR="00B62ADB" w:rsidRPr="003A21E9" w:rsidRDefault="00B62ADB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22032A2A" w14:textId="77777777" w:rsidR="003F40B2" w:rsidRPr="003A21E9" w:rsidRDefault="003F40B2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1A0B3061" w14:textId="77777777" w:rsidR="003A21E9" w:rsidRPr="00AD4204" w:rsidRDefault="003A21E9" w:rsidP="003A21E9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Subtítulos</w:t>
      </w:r>
    </w:p>
    <w:p w14:paraId="3A4BB854" w14:textId="77777777" w:rsidR="003A21E9" w:rsidRPr="00AD4204" w:rsidRDefault="003A21E9" w:rsidP="003A21E9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</w:rPr>
      </w:pPr>
    </w:p>
    <w:p w14:paraId="13366B6F" w14:textId="05EB461C" w:rsidR="002053CE" w:rsidRPr="00AD4204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b/>
          <w:bCs/>
          <w:sz w:val="19"/>
          <w:szCs w:val="19"/>
        </w:rPr>
      </w:pPr>
      <w:r w:rsidRPr="007413FB">
        <w:rPr>
          <w:rFonts w:asciiTheme="minorBidi" w:hAnsiTheme="minorBidi" w:cstheme="minorBidi"/>
          <w:color w:val="000000"/>
          <w:sz w:val="19"/>
          <w:szCs w:val="19"/>
        </w:rPr>
        <w:t>Os subtítulos não devem ser numerados, devem estar alinhados à esquerda e sem recuo em relação à margem da página. Devem ser formatados com fonte Arial, tamanho 9,5, em negrito, e com espaçamento de 1,5 entre o subtítulo e o corpo do texto.</w:t>
      </w:r>
    </w:p>
    <w:p w14:paraId="29C43B8C" w14:textId="77777777" w:rsidR="002053CE" w:rsidRPr="00AD4204" w:rsidRDefault="002053CE" w:rsidP="002053CE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</w:rPr>
      </w:pPr>
    </w:p>
    <w:p w14:paraId="4373FB30" w14:textId="77777777" w:rsidR="003A21E9" w:rsidRPr="00AD4204" w:rsidRDefault="003A21E9" w:rsidP="003A21E9">
      <w:pPr>
        <w:widowControl/>
        <w:suppressAutoHyphens w:val="0"/>
        <w:overflowPunct/>
        <w:autoSpaceDE/>
        <w:autoSpaceDN/>
        <w:adjustRightInd/>
        <w:rPr>
          <w:rFonts w:ascii="Arial" w:hAnsi="Arial" w:cs="Arial"/>
          <w:b/>
          <w:bCs/>
          <w:sz w:val="19"/>
          <w:szCs w:val="19"/>
        </w:rPr>
      </w:pPr>
      <w:r w:rsidRPr="009F58DC">
        <w:rPr>
          <w:rFonts w:ascii="Arial" w:hAnsi="Arial" w:cs="Arial"/>
          <w:b/>
          <w:bCs/>
          <w:sz w:val="19"/>
          <w:szCs w:val="19"/>
        </w:rPr>
        <w:t>Corpo do texto</w:t>
      </w:r>
    </w:p>
    <w:p w14:paraId="5378291E" w14:textId="77777777" w:rsidR="003A21E9" w:rsidRPr="00AD4204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</w:rPr>
      </w:pPr>
    </w:p>
    <w:p w14:paraId="43CE4515" w14:textId="77777777" w:rsidR="003A21E9" w:rsidRPr="007413FB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A primeira linha de cada parágrafo deve ter um recuo de 1,5 cm em relação à margem da página. O texto deve estar alinhado à esquerda, com espaçamento entre linhas de 1,5 e fonte Arial, tamanho 9,5. O espaçamento entre parágrafos deve ser igual ao espaçamento entre as linhas do texto.</w:t>
      </w:r>
    </w:p>
    <w:p w14:paraId="4E4F188E" w14:textId="77777777" w:rsidR="003A21E9" w:rsidRPr="00AD4204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sz w:val="19"/>
          <w:szCs w:val="19"/>
        </w:rPr>
      </w:pPr>
    </w:p>
    <w:p w14:paraId="4B6DCC2A" w14:textId="77777777" w:rsidR="003A21E9" w:rsidRPr="007413FB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7413FB">
        <w:rPr>
          <w:rFonts w:ascii="Arial" w:hAnsi="Arial" w:cs="Arial"/>
          <w:b/>
          <w:bCs/>
          <w:color w:val="000000"/>
          <w:sz w:val="19"/>
          <w:szCs w:val="19"/>
        </w:rPr>
        <w:t>Títulos de obras (filmes, outras produções audiovisuais, livros etc.)</w:t>
      </w:r>
    </w:p>
    <w:p w14:paraId="4E3E3329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433D85CF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Use letra maiúscula apenas na primeira palavra. Ao mencion</w:t>
      </w:r>
      <w:r>
        <w:rPr>
          <w:rFonts w:ascii="Arial" w:hAnsi="Arial" w:cs="Arial"/>
          <w:color w:val="000000"/>
          <w:sz w:val="19"/>
          <w:szCs w:val="19"/>
        </w:rPr>
        <w:t>ar títulos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no corpo do texto destaque-os em itálico. Exemplos: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Style w:val="nfase"/>
          <w:rFonts w:ascii="Arial" w:hAnsi="Arial" w:cs="Arial"/>
          <w:color w:val="000000"/>
          <w:sz w:val="19"/>
          <w:szCs w:val="19"/>
        </w:rPr>
        <w:t>Os homens de barro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Fonts w:ascii="Arial" w:hAnsi="Arial" w:cs="Arial"/>
          <w:color w:val="000000"/>
          <w:sz w:val="19"/>
          <w:szCs w:val="19"/>
        </w:rPr>
        <w:t>(2011), de Ariano Suassuna;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Style w:val="nfase"/>
          <w:rFonts w:ascii="Arial" w:hAnsi="Arial" w:cs="Arial"/>
          <w:color w:val="000000"/>
          <w:sz w:val="19"/>
          <w:szCs w:val="19"/>
        </w:rPr>
        <w:t xml:space="preserve">Dona Flor e seus dois maridos 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(Bruno Barreto, 1976). </w:t>
      </w:r>
    </w:p>
    <w:p w14:paraId="2A432ED7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6E68C35F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315140F7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56EE4929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67AB4A5D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441C087A" w14:textId="77777777" w:rsidR="003A21E9" w:rsidRPr="007413FB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lastRenderedPageBreak/>
        <w:t>Palavras em i</w:t>
      </w:r>
      <w:r w:rsidRPr="007413FB">
        <w:rPr>
          <w:rFonts w:ascii="Arial" w:hAnsi="Arial" w:cs="Arial"/>
          <w:b/>
          <w:bCs/>
          <w:color w:val="000000"/>
          <w:sz w:val="19"/>
          <w:szCs w:val="19"/>
        </w:rPr>
        <w:t xml:space="preserve">tálico </w:t>
      </w:r>
    </w:p>
    <w:p w14:paraId="027DF8A1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35B7F6D4" w14:textId="77777777" w:rsidR="003A21E9" w:rsidRPr="007413FB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Recomenda-se o uso de itálico para palavras estrangeiras e neologismos.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Não utilize sublinhado ou negrito para destacar palavras </w:t>
      </w:r>
      <w:r>
        <w:rPr>
          <w:rFonts w:ascii="Arial" w:hAnsi="Arial" w:cs="Arial"/>
          <w:color w:val="000000"/>
          <w:sz w:val="19"/>
          <w:szCs w:val="19"/>
        </w:rPr>
        <w:t>ao longo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do texto.</w:t>
      </w:r>
    </w:p>
    <w:p w14:paraId="6D8501A6" w14:textId="77777777" w:rsidR="003A21E9" w:rsidRDefault="003A21E9" w:rsidP="003A21E9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229D3DF5" w14:textId="77777777" w:rsidR="003A21E9" w:rsidRPr="00AD4204" w:rsidRDefault="003A21E9" w:rsidP="003A21E9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ab/>
      </w:r>
    </w:p>
    <w:p w14:paraId="055EB534" w14:textId="77777777" w:rsidR="003A21E9" w:rsidRPr="00E76478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Theme="minorBidi" w:hAnsiTheme="minorBidi" w:cstheme="minorBidi"/>
          <w:b/>
          <w:bCs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b/>
          <w:bCs/>
          <w:color w:val="000000"/>
          <w:sz w:val="19"/>
          <w:szCs w:val="19"/>
        </w:rPr>
        <w:t>Notas de rodapé</w:t>
      </w:r>
    </w:p>
    <w:p w14:paraId="1D5A2D29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27834A40" w14:textId="77777777" w:rsidR="003A21E9" w:rsidRPr="00E76478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E76478">
        <w:rPr>
          <w:rFonts w:ascii="Arial" w:hAnsi="Arial" w:cs="Arial"/>
          <w:color w:val="000000"/>
          <w:sz w:val="19"/>
          <w:szCs w:val="19"/>
        </w:rPr>
        <w:t>As notas de rodapé devem ser formatadas sem recuo na primeira linha do parágrafo, com fonte Arial, tamanho 8, alinhamento justificado e espaçamento entre linhas simples. Links de sites e referências bibliográficas completas devem ser listados exclusivamente na seção "Referências", ao final do artigo.</w:t>
      </w:r>
      <w:r w:rsidRPr="00E76478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E76478">
        <w:rPr>
          <w:rStyle w:val="Forte"/>
          <w:rFonts w:ascii="Arial" w:hAnsi="Arial" w:cs="Arial"/>
          <w:b w:val="0"/>
          <w:bCs w:val="0"/>
          <w:color w:val="000000"/>
          <w:sz w:val="19"/>
          <w:szCs w:val="19"/>
        </w:rPr>
        <w:t>Observação:</w:t>
      </w:r>
      <w:r w:rsidRPr="00E76478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E76478">
        <w:rPr>
          <w:rFonts w:ascii="Arial" w:hAnsi="Arial" w:cs="Arial"/>
          <w:color w:val="000000"/>
          <w:sz w:val="19"/>
          <w:szCs w:val="19"/>
        </w:rPr>
        <w:t>Não utilize notas ao final do texto.</w:t>
      </w:r>
    </w:p>
    <w:p w14:paraId="72C4303F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B7BC729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6946DDA" w14:textId="77777777" w:rsidR="003A21E9" w:rsidRPr="00E76478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E76478">
        <w:rPr>
          <w:rFonts w:ascii="Arial" w:hAnsi="Arial" w:cs="Arial"/>
          <w:b/>
          <w:bCs/>
          <w:sz w:val="19"/>
          <w:szCs w:val="19"/>
        </w:rPr>
        <w:t xml:space="preserve">Citações </w:t>
      </w:r>
    </w:p>
    <w:p w14:paraId="074704B6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</w:p>
    <w:p w14:paraId="4A8C7CA7" w14:textId="77777777" w:rsidR="003A21E9" w:rsidRDefault="003A21E9" w:rsidP="003A21E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color w:val="000000"/>
          <w:sz w:val="19"/>
          <w:szCs w:val="19"/>
        </w:rPr>
        <w:t xml:space="preserve">As citações diretas devem ser acompanhadas da referência conforme a atualização da </w:t>
      </w:r>
      <w:hyperlink r:id="rId8" w:history="1">
        <w:r w:rsidRPr="0001080F">
          <w:rPr>
            <w:rStyle w:val="Hyperlink"/>
            <w:rFonts w:asciiTheme="minorBidi" w:hAnsiTheme="minorBidi" w:cstheme="minorBidi"/>
            <w:sz w:val="19"/>
            <w:szCs w:val="19"/>
          </w:rPr>
          <w:t>ABNT NBR 10520: 2023</w:t>
        </w:r>
      </w:hyperlink>
      <w:r w:rsidRPr="00E76478">
        <w:rPr>
          <w:rFonts w:asciiTheme="minorBidi" w:hAnsiTheme="minorBidi" w:cstheme="minorBidi"/>
          <w:color w:val="000000"/>
          <w:sz w:val="19"/>
          <w:szCs w:val="19"/>
        </w:rPr>
        <w:t>, seguindo os exemplos: (Autor, ano, p.) ou Nome do autor (ano, p.).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As citações indiretas devem estar no formato Nome do autor (ano) ou (Autor, ano).</w:t>
      </w:r>
    </w:p>
    <w:p w14:paraId="0A96F7E6" w14:textId="77777777" w:rsidR="003A21E9" w:rsidRDefault="003A21E9" w:rsidP="003A21E9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Theme="minorBidi" w:hAnsiTheme="minorBidi" w:cstheme="minorBidi"/>
          <w:color w:val="000000"/>
          <w:sz w:val="19"/>
          <w:szCs w:val="19"/>
        </w:rPr>
      </w:pPr>
    </w:p>
    <w:p w14:paraId="5CB0F53D" w14:textId="77777777" w:rsidR="003A21E9" w:rsidRPr="006679A5" w:rsidRDefault="003A21E9" w:rsidP="003A21E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color w:val="000000"/>
          <w:sz w:val="19"/>
          <w:szCs w:val="19"/>
        </w:rPr>
        <w:t>Ao citar filmes ou outras obras audiovisuais, utilize o formato:</w:t>
      </w:r>
      <w:r w:rsidRPr="00E76478">
        <w:rPr>
          <w:rStyle w:val="apple-converted-space"/>
          <w:rFonts w:asciiTheme="minorBidi" w:hAnsiTheme="minorBidi" w:cstheme="minorBidi"/>
          <w:color w:val="000000"/>
          <w:sz w:val="19"/>
          <w:szCs w:val="19"/>
        </w:rPr>
        <w:t> </w:t>
      </w:r>
      <w:r w:rsidRPr="00E76478">
        <w:rPr>
          <w:rStyle w:val="nfase"/>
          <w:rFonts w:asciiTheme="minorBidi" w:hAnsiTheme="minorBidi" w:cstheme="minorBidi"/>
          <w:color w:val="000000"/>
          <w:sz w:val="19"/>
          <w:szCs w:val="19"/>
        </w:rPr>
        <w:t>Título do filme</w:t>
      </w:r>
      <w:r w:rsidRPr="00E76478">
        <w:rPr>
          <w:rStyle w:val="apple-converted-space"/>
          <w:rFonts w:asciiTheme="minorBidi" w:hAnsiTheme="minorBidi" w:cstheme="minorBidi"/>
          <w:color w:val="000000"/>
          <w:sz w:val="19"/>
          <w:szCs w:val="19"/>
        </w:rPr>
        <w:t> 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(ano) ou (</w:t>
      </w:r>
      <w:r w:rsidRPr="00E76478">
        <w:rPr>
          <w:rStyle w:val="nfase"/>
          <w:rFonts w:asciiTheme="minorBidi" w:hAnsiTheme="minorBidi" w:cstheme="minorBidi"/>
          <w:color w:val="000000"/>
          <w:sz w:val="19"/>
          <w:szCs w:val="19"/>
        </w:rPr>
        <w:t>Título do filme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, ano). Para análises de trechos específicos de filmes ou outras obras audiovisuais, indique o tempo do fragmento seguindo os exemplos: (entre 09min50s e 10min30s) ou (entre 1h50min e 1h52min).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Todos os filmes ou demais obras audiovisuais devem constar na seção Referências ao final do artigo. </w:t>
      </w:r>
    </w:p>
    <w:p w14:paraId="0BBD1854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</w:p>
    <w:p w14:paraId="705B08F5" w14:textId="77777777" w:rsidR="003A21E9" w:rsidRPr="00E76478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E76478">
        <w:rPr>
          <w:rFonts w:ascii="Arial" w:hAnsi="Arial" w:cs="Arial"/>
          <w:color w:val="000000"/>
          <w:sz w:val="19"/>
          <w:szCs w:val="19"/>
        </w:rPr>
        <w:t>Citações com até quatro linhas devem ser destacadas com “aspas” e integradas ao parágrafo no corpo do texto. Para citações dentro de citações, utilize ‘apóstrofos’. Citações com mais de quatro linhas devem ser apresentadas em um parágrafo separado, com recuo de 4 cm em relação à margem, fonte Arial tamanho 9,5 e espaçamento de 1,5, seguindo o formato do texto principal.</w:t>
      </w:r>
    </w:p>
    <w:p w14:paraId="6F7392EA" w14:textId="77777777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3FD81B36" w14:textId="3886E95C" w:rsidR="003A21E9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6098B85D" w14:textId="77777777" w:rsidR="003A21E9" w:rsidRPr="00AD4204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Imagens</w:t>
      </w:r>
      <w:r>
        <w:rPr>
          <w:rFonts w:ascii="Arial" w:hAnsi="Arial" w:cs="Arial"/>
          <w:b/>
          <w:bCs/>
          <w:sz w:val="19"/>
          <w:szCs w:val="19"/>
        </w:rPr>
        <w:t xml:space="preserve"> (figuras,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 tabelas e gráficos</w:t>
      </w:r>
      <w:r>
        <w:rPr>
          <w:rFonts w:ascii="Arial" w:hAnsi="Arial" w:cs="Arial"/>
          <w:b/>
          <w:bCs/>
          <w:sz w:val="19"/>
          <w:szCs w:val="19"/>
        </w:rPr>
        <w:t>)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 </w:t>
      </w:r>
    </w:p>
    <w:p w14:paraId="5DE5A824" w14:textId="77777777" w:rsidR="003A21E9" w:rsidRPr="00AD4204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4E705D8C" w14:textId="77777777" w:rsidR="003A21E9" w:rsidRPr="006679A5" w:rsidRDefault="003A21E9" w:rsidP="003A21E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6679A5">
        <w:rPr>
          <w:rFonts w:ascii="Arial" w:hAnsi="Arial" w:cs="Arial"/>
          <w:color w:val="000000"/>
          <w:sz w:val="19"/>
          <w:szCs w:val="19"/>
        </w:rPr>
        <w:t>As imagens (figuras, tabelas e gráficos) devem estar numeradas e acompanhadas de legendas e fontes consultadas. Devem ser separadas do corpo do texto por dois espaços acima e abaixo, posicionadas dentro das margens da página e centralizadas. As legendas e as fontes devem ser inseridas logo abaixo da imagem, centralizadas, em fonte Arial, tamanho 8, com espaçamento simples. Veja os exemplos a seguir:</w:t>
      </w:r>
    </w:p>
    <w:p w14:paraId="47C18FFD" w14:textId="77777777" w:rsidR="003A21E9" w:rsidRPr="00AD4204" w:rsidRDefault="003A21E9" w:rsidP="003A21E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67BDA55D" w14:textId="77777777" w:rsidR="003A21E9" w:rsidRPr="00AD4204" w:rsidRDefault="003A21E9" w:rsidP="003A21E9">
      <w:pPr>
        <w:widowControl/>
        <w:suppressAutoHyphens w:val="0"/>
        <w:overflowPunct/>
        <w:autoSpaceDE/>
        <w:autoSpaceDN/>
        <w:adjustRightInd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600375C4" wp14:editId="7FC9CC65">
            <wp:extent cx="1905000" cy="1320800"/>
            <wp:effectExtent l="0" t="0" r="0" b="0"/>
            <wp:docPr id="3" name="Imagem 3" descr="Forma,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rma, Quadrad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DD36C" w14:textId="77777777" w:rsidR="003A21E9" w:rsidRPr="00AD4204" w:rsidRDefault="003A21E9" w:rsidP="003A21E9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b/>
          <w:bCs/>
          <w:sz w:val="16"/>
          <w:szCs w:val="16"/>
        </w:rPr>
        <w:t xml:space="preserve">Figura 1: </w:t>
      </w:r>
      <w:r w:rsidRPr="00AD4204">
        <w:rPr>
          <w:rFonts w:ascii="Arial" w:hAnsi="Arial" w:cs="Arial"/>
          <w:sz w:val="16"/>
          <w:szCs w:val="16"/>
        </w:rPr>
        <w:t xml:space="preserve">Ícone Rebeca. Fonte: Site da revista. </w:t>
      </w:r>
    </w:p>
    <w:p w14:paraId="0324D2FE" w14:textId="77777777" w:rsidR="003A21E9" w:rsidRPr="00AD4204" w:rsidRDefault="003A21E9" w:rsidP="003A21E9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6BF1E62" w14:textId="77777777" w:rsidR="003A21E9" w:rsidRPr="00AD4204" w:rsidRDefault="003A21E9" w:rsidP="003A21E9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5CFD73B6" w14:textId="77777777" w:rsidR="003A21E9" w:rsidRPr="00AD4204" w:rsidRDefault="003A21E9" w:rsidP="003A21E9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D4204">
        <w:rPr>
          <w:noProof/>
        </w:rPr>
        <w:drawing>
          <wp:inline distT="0" distB="0" distL="0" distR="0" wp14:anchorId="7BB349FB" wp14:editId="282A15CD">
            <wp:extent cx="2933776" cy="2182618"/>
            <wp:effectExtent l="0" t="0" r="0" b="8255"/>
            <wp:docPr id="1191091586" name="Imagem 2" descr="rebecca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becca0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0" cy="219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D035C" w14:textId="77777777" w:rsidR="003A21E9" w:rsidRPr="00AD4204" w:rsidRDefault="003A21E9" w:rsidP="003A21E9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b/>
          <w:bCs/>
          <w:sz w:val="16"/>
          <w:szCs w:val="16"/>
        </w:rPr>
        <w:t xml:space="preserve">Figura 2: </w:t>
      </w:r>
      <w:r w:rsidRPr="00AD4204">
        <w:rPr>
          <w:rFonts w:ascii="Arial" w:hAnsi="Arial" w:cs="Arial"/>
          <w:sz w:val="16"/>
          <w:szCs w:val="16"/>
        </w:rPr>
        <w:t xml:space="preserve">Luzes e sombras do amanhecer. Fonte: Captura do filme </w:t>
      </w:r>
      <w:r w:rsidRPr="00AD4204">
        <w:rPr>
          <w:rFonts w:ascii="Arial" w:hAnsi="Arial" w:cs="Arial"/>
          <w:i/>
          <w:iCs/>
          <w:sz w:val="16"/>
          <w:szCs w:val="16"/>
        </w:rPr>
        <w:t>Rebecca</w:t>
      </w:r>
      <w:r w:rsidRPr="00AD4204">
        <w:rPr>
          <w:rFonts w:ascii="Arial" w:hAnsi="Arial" w:cs="Arial"/>
          <w:sz w:val="16"/>
          <w:szCs w:val="16"/>
        </w:rPr>
        <w:t xml:space="preserve"> (Alfred Hitchcock, 1940).</w:t>
      </w:r>
    </w:p>
    <w:p w14:paraId="5F8685A9" w14:textId="77777777" w:rsidR="003A21E9" w:rsidRDefault="003A21E9" w:rsidP="003A21E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46C288CD" w14:textId="77777777" w:rsidR="003A21E9" w:rsidRDefault="003A21E9" w:rsidP="003A21E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3006FA3D" w14:textId="77777777" w:rsidR="003A21E9" w:rsidRPr="00A67C1C" w:rsidRDefault="003A21E9" w:rsidP="003A21E9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i/>
          <w:iCs/>
          <w:color w:val="000000"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 xml:space="preserve">A legenda deve conter </w:t>
      </w:r>
      <w:r>
        <w:rPr>
          <w:rFonts w:ascii="Arial" w:hAnsi="Arial" w:cs="Arial"/>
          <w:color w:val="000000"/>
          <w:sz w:val="19"/>
          <w:szCs w:val="19"/>
        </w:rPr>
        <w:t>uma breve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descrição da imagem, enquanto a “Fonte” deve indicar a origem do material de pesquisa. Exemplos:</w:t>
      </w:r>
      <w:r w:rsidRPr="00A67C1C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A67C1C"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>Fonte: Capturas do filme [...]</w:t>
      </w:r>
      <w:r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 xml:space="preserve">, Fonte: </w:t>
      </w:r>
      <w:r w:rsidRPr="00A67C1C"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>Reprodução do site [...]</w:t>
      </w:r>
      <w:r w:rsidRPr="00A67C1C">
        <w:rPr>
          <w:rFonts w:ascii="Arial" w:hAnsi="Arial" w:cs="Arial"/>
          <w:i/>
          <w:iCs/>
          <w:color w:val="000000"/>
          <w:sz w:val="19"/>
          <w:szCs w:val="19"/>
        </w:rPr>
        <w:t>.</w:t>
      </w:r>
    </w:p>
    <w:p w14:paraId="16BAC0DE" w14:textId="77777777" w:rsidR="003A21E9" w:rsidRDefault="003A21E9" w:rsidP="003A21E9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</w:p>
    <w:p w14:paraId="1585BBCC" w14:textId="77777777" w:rsidR="003A21E9" w:rsidRDefault="003A21E9" w:rsidP="003A21E9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>As imagens</w:t>
      </w:r>
      <w:r>
        <w:rPr>
          <w:rFonts w:ascii="Arial" w:hAnsi="Arial" w:cs="Arial"/>
          <w:color w:val="000000"/>
          <w:sz w:val="19"/>
          <w:szCs w:val="19"/>
        </w:rPr>
        <w:t xml:space="preserve"> analisadas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deve</w:t>
      </w:r>
      <w:r>
        <w:rPr>
          <w:rFonts w:ascii="Arial" w:hAnsi="Arial" w:cs="Arial"/>
          <w:color w:val="000000"/>
          <w:sz w:val="19"/>
          <w:szCs w:val="19"/>
        </w:rPr>
        <w:t>m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ser referenciada</w:t>
      </w:r>
      <w:r>
        <w:rPr>
          <w:rFonts w:ascii="Arial" w:hAnsi="Arial" w:cs="Arial"/>
          <w:color w:val="000000"/>
          <w:sz w:val="19"/>
          <w:szCs w:val="19"/>
        </w:rPr>
        <w:t>s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ao longo do artigo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utilizando parênteses, </w:t>
      </w:r>
      <w:r>
        <w:rPr>
          <w:rFonts w:ascii="Arial" w:hAnsi="Arial" w:cs="Arial"/>
          <w:color w:val="000000"/>
          <w:sz w:val="19"/>
          <w:szCs w:val="19"/>
        </w:rPr>
        <w:t xml:space="preserve">por exemplo 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(Figura 1). </w:t>
      </w:r>
    </w:p>
    <w:p w14:paraId="46824EF6" w14:textId="77777777" w:rsidR="003A21E9" w:rsidRDefault="003A21E9" w:rsidP="003A21E9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</w:p>
    <w:p w14:paraId="101C02A5" w14:textId="77777777" w:rsidR="003A21E9" w:rsidRPr="00A67C1C" w:rsidRDefault="003A21E9" w:rsidP="003A21E9">
      <w:pPr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b/>
          <w:bCs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 xml:space="preserve">Além de incluir as imagens no corpo do texto para avaliação, é necessário enviar cada arquivo separadamente, devidamente identificado com sua numeração e legenda, em resolução mínima de 300 </w:t>
      </w:r>
      <w:proofErr w:type="spellStart"/>
      <w:r w:rsidRPr="00A67C1C">
        <w:rPr>
          <w:rFonts w:ascii="Arial" w:hAnsi="Arial" w:cs="Arial"/>
          <w:color w:val="000000"/>
          <w:sz w:val="19"/>
          <w:szCs w:val="19"/>
        </w:rPr>
        <w:t>dpi</w:t>
      </w:r>
      <w:proofErr w:type="spellEnd"/>
      <w:r w:rsidRPr="00A67C1C">
        <w:rPr>
          <w:rFonts w:ascii="Arial" w:hAnsi="Arial" w:cs="Arial"/>
          <w:color w:val="000000"/>
          <w:sz w:val="19"/>
          <w:szCs w:val="19"/>
        </w:rPr>
        <w:t>, como material complementar ao processo de submissão.</w:t>
      </w:r>
    </w:p>
    <w:p w14:paraId="585DB9E7" w14:textId="77777777" w:rsidR="003A21E9" w:rsidRPr="00AD4204" w:rsidRDefault="003A21E9" w:rsidP="003A21E9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1EB1B90C" w14:textId="77777777" w:rsidR="003A21E9" w:rsidRPr="00AD4204" w:rsidRDefault="003A21E9" w:rsidP="003A21E9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Referências</w:t>
      </w:r>
      <w:r w:rsidRPr="00AD4204">
        <w:rPr>
          <w:rFonts w:ascii="Arial" w:hAnsi="Arial" w:cs="Arial"/>
          <w:b/>
          <w:bCs/>
          <w:sz w:val="19"/>
          <w:szCs w:val="19"/>
        </w:rPr>
        <w:tab/>
      </w:r>
    </w:p>
    <w:p w14:paraId="2314CAF1" w14:textId="77777777" w:rsidR="003A21E9" w:rsidRPr="00AD4204" w:rsidRDefault="003A21E9" w:rsidP="003A21E9">
      <w:pPr>
        <w:tabs>
          <w:tab w:val="left" w:pos="2205"/>
        </w:tabs>
        <w:spacing w:line="360" w:lineRule="auto"/>
        <w:rPr>
          <w:rFonts w:ascii="Arial" w:hAnsi="Arial" w:cs="Arial"/>
          <w:sz w:val="19"/>
          <w:szCs w:val="19"/>
        </w:rPr>
      </w:pPr>
    </w:p>
    <w:p w14:paraId="6FBA4143" w14:textId="77777777" w:rsidR="003A21E9" w:rsidRDefault="003A21E9" w:rsidP="003A21E9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As referências devem estar redigidas em ordem alfabética, alinhamento justificado, fonte Arial corpo 9,5, espaçamento </w:t>
      </w:r>
      <w:bookmarkStart w:id="0" w:name="_Hlk169699023"/>
      <w:r w:rsidRPr="00AD4204">
        <w:rPr>
          <w:rFonts w:ascii="Arial" w:hAnsi="Arial" w:cs="Arial"/>
          <w:sz w:val="19"/>
          <w:szCs w:val="19"/>
        </w:rPr>
        <w:t>entre linhas</w:t>
      </w:r>
      <w:bookmarkEnd w:id="0"/>
      <w:r w:rsidRPr="00AD4204">
        <w:rPr>
          <w:rFonts w:ascii="Arial" w:hAnsi="Arial" w:cs="Arial"/>
          <w:sz w:val="19"/>
          <w:szCs w:val="19"/>
        </w:rPr>
        <w:t xml:space="preserve"> simples, um espaço entre cada referência, seguindo as normas da </w:t>
      </w:r>
      <w:hyperlink r:id="rId11" w:history="1">
        <w:r w:rsidRPr="0001080F">
          <w:rPr>
            <w:rStyle w:val="Hyperlink"/>
            <w:rFonts w:ascii="Arial" w:hAnsi="Arial" w:cs="Arial"/>
            <w:sz w:val="19"/>
            <w:szCs w:val="19"/>
          </w:rPr>
          <w:t xml:space="preserve">ABNT </w:t>
        </w:r>
        <w:r w:rsidRPr="0001080F">
          <w:rPr>
            <w:rStyle w:val="Hyperlink"/>
            <w:rFonts w:asciiTheme="minorBidi" w:hAnsiTheme="minorBidi" w:cstheme="minorBidi"/>
            <w:sz w:val="19"/>
            <w:szCs w:val="19"/>
          </w:rPr>
          <w:t>NBR 10520: 2023</w:t>
        </w:r>
        <w:r w:rsidRPr="0001080F">
          <w:rPr>
            <w:rStyle w:val="Hyperlink"/>
            <w:rFonts w:ascii="Arial" w:hAnsi="Arial" w:cs="Arial"/>
            <w:sz w:val="19"/>
            <w:szCs w:val="19"/>
          </w:rPr>
          <w:t>.</w:t>
        </w:r>
      </w:hyperlink>
      <w:r w:rsidRPr="00AD4204">
        <w:rPr>
          <w:rFonts w:ascii="Arial" w:hAnsi="Arial" w:cs="Arial"/>
          <w:sz w:val="19"/>
          <w:szCs w:val="19"/>
        </w:rPr>
        <w:t xml:space="preserve"> Para títulos usar o destaque em </w:t>
      </w:r>
      <w:r w:rsidRPr="00AD4204">
        <w:rPr>
          <w:rFonts w:ascii="Arial" w:hAnsi="Arial" w:cs="Arial"/>
          <w:b/>
          <w:bCs/>
          <w:sz w:val="19"/>
          <w:szCs w:val="19"/>
        </w:rPr>
        <w:t>negrito</w:t>
      </w:r>
      <w:r w:rsidRPr="00AD4204">
        <w:rPr>
          <w:rFonts w:ascii="Arial" w:hAnsi="Arial" w:cs="Arial"/>
          <w:sz w:val="19"/>
          <w:szCs w:val="19"/>
        </w:rPr>
        <w:t>.</w:t>
      </w:r>
    </w:p>
    <w:p w14:paraId="57668CA4" w14:textId="77777777" w:rsidR="003A21E9" w:rsidRPr="00AD4204" w:rsidRDefault="003A21E9" w:rsidP="003A21E9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142E5F99" w14:textId="77777777" w:rsidR="003A21E9" w:rsidRPr="00AD4204" w:rsidRDefault="003A21E9" w:rsidP="003A21E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Livro</w:t>
      </w:r>
    </w:p>
    <w:p w14:paraId="52163943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</w:t>
      </w:r>
      <w:r>
        <w:rPr>
          <w:rFonts w:ascii="Arial" w:hAnsi="Arial" w:cs="Arial"/>
          <w:sz w:val="19"/>
          <w:szCs w:val="19"/>
        </w:rPr>
        <w:t xml:space="preserve">; </w:t>
      </w:r>
      <w:r w:rsidRPr="00AD4204">
        <w:rPr>
          <w:rFonts w:ascii="Arial" w:hAnsi="Arial" w:cs="Arial"/>
          <w:sz w:val="19"/>
          <w:szCs w:val="19"/>
        </w:rPr>
        <w:t>SOBRENOME, Prenome do autor 2</w:t>
      </w:r>
      <w:r>
        <w:rPr>
          <w:rFonts w:ascii="Arial" w:hAnsi="Arial" w:cs="Arial"/>
          <w:sz w:val="19"/>
          <w:szCs w:val="19"/>
        </w:rPr>
        <w:t xml:space="preserve"> (se houver)</w:t>
      </w:r>
      <w:r w:rsidRPr="00AD4204">
        <w:rPr>
          <w:rFonts w:ascii="Arial" w:hAnsi="Arial" w:cs="Arial"/>
          <w:sz w:val="19"/>
          <w:szCs w:val="19"/>
        </w:rPr>
        <w:t xml:space="preserve">. </w:t>
      </w:r>
      <w:r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Pr="00AD4204">
        <w:rPr>
          <w:rFonts w:ascii="Arial" w:hAnsi="Arial" w:cs="Arial"/>
          <w:sz w:val="19"/>
          <w:szCs w:val="19"/>
        </w:rPr>
        <w:t xml:space="preserve"> subtítulo (se houver). </w:t>
      </w:r>
      <w:r>
        <w:rPr>
          <w:rFonts w:ascii="Arial" w:hAnsi="Arial" w:cs="Arial"/>
          <w:sz w:val="19"/>
          <w:szCs w:val="19"/>
        </w:rPr>
        <w:t>Número da e</w:t>
      </w:r>
      <w:r w:rsidRPr="00AD4204">
        <w:rPr>
          <w:rFonts w:ascii="Arial" w:hAnsi="Arial" w:cs="Arial"/>
          <w:sz w:val="19"/>
          <w:szCs w:val="19"/>
        </w:rPr>
        <w:t>dição. Cidade de publicação: editora, ano.</w:t>
      </w:r>
    </w:p>
    <w:p w14:paraId="399FA086" w14:textId="77777777" w:rsidR="003A21E9" w:rsidRPr="001F6E1D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[Mais de 4 autores]</w:t>
      </w:r>
    </w:p>
    <w:p w14:paraId="3BDDFEB6" w14:textId="77777777" w:rsidR="003A21E9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1. </w:t>
      </w:r>
      <w:r w:rsidRPr="00AD4204">
        <w:rPr>
          <w:rFonts w:ascii="Arial" w:hAnsi="Arial" w:cs="Arial"/>
          <w:i/>
          <w:iCs/>
          <w:sz w:val="19"/>
          <w:szCs w:val="19"/>
        </w:rPr>
        <w:t xml:space="preserve">et al. </w:t>
      </w:r>
      <w:r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Pr="00AD4204">
        <w:rPr>
          <w:rFonts w:ascii="Arial" w:hAnsi="Arial" w:cs="Arial"/>
          <w:sz w:val="19"/>
          <w:szCs w:val="19"/>
        </w:rPr>
        <w:t xml:space="preserve"> subtítulo (se houver). </w:t>
      </w:r>
      <w:r>
        <w:rPr>
          <w:rFonts w:ascii="Arial" w:hAnsi="Arial" w:cs="Arial"/>
          <w:sz w:val="19"/>
          <w:szCs w:val="19"/>
        </w:rPr>
        <w:t>Número da e</w:t>
      </w:r>
      <w:r w:rsidRPr="00AD4204">
        <w:rPr>
          <w:rFonts w:ascii="Arial" w:hAnsi="Arial" w:cs="Arial"/>
          <w:sz w:val="19"/>
          <w:szCs w:val="19"/>
        </w:rPr>
        <w:t xml:space="preserve">dição. Cidade de publicação: editora, ano. </w:t>
      </w:r>
    </w:p>
    <w:p w14:paraId="4E815147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b/>
          <w:bCs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>
        <w:rPr>
          <w:rFonts w:ascii="Arial" w:hAnsi="Arial" w:cs="Arial"/>
          <w:sz w:val="19"/>
          <w:szCs w:val="19"/>
        </w:rPr>
        <w:t>Capítulo de livro – autorias diferentes</w:t>
      </w:r>
      <w:r w:rsidRPr="001F6E1D">
        <w:rPr>
          <w:rFonts w:ascii="Arial" w:hAnsi="Arial" w:cs="Arial"/>
          <w:sz w:val="19"/>
          <w:szCs w:val="19"/>
        </w:rPr>
        <w:t>]</w:t>
      </w:r>
    </w:p>
    <w:p w14:paraId="5217DD5E" w14:textId="77777777" w:rsidR="003A21E9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do capítulo. Título do capítulo.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 SOBRENOME, Prenome do organizador ou editor do livro (org.) ou (ed.). </w:t>
      </w:r>
      <w:r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Pr="00AD4204">
        <w:rPr>
          <w:rFonts w:ascii="Arial" w:hAnsi="Arial" w:cs="Arial"/>
          <w:sz w:val="19"/>
          <w:szCs w:val="19"/>
        </w:rPr>
        <w:t xml:space="preserve"> subtítulo (se houver). </w:t>
      </w:r>
      <w:r>
        <w:rPr>
          <w:rFonts w:ascii="Arial" w:hAnsi="Arial" w:cs="Arial"/>
          <w:sz w:val="19"/>
          <w:szCs w:val="19"/>
        </w:rPr>
        <w:t>Número da e</w:t>
      </w:r>
      <w:r w:rsidRPr="00AD4204">
        <w:rPr>
          <w:rFonts w:ascii="Arial" w:hAnsi="Arial" w:cs="Arial"/>
          <w:sz w:val="19"/>
          <w:szCs w:val="19"/>
        </w:rPr>
        <w:t>dição. Cidade de publicação: editora, data. v. (volume</w:t>
      </w:r>
      <w:r>
        <w:rPr>
          <w:rFonts w:ascii="Arial" w:hAnsi="Arial" w:cs="Arial"/>
          <w:sz w:val="19"/>
          <w:szCs w:val="19"/>
        </w:rPr>
        <w:t xml:space="preserve"> – se houver</w:t>
      </w:r>
      <w:r w:rsidRPr="00AD4204">
        <w:rPr>
          <w:rFonts w:ascii="Arial" w:hAnsi="Arial" w:cs="Arial"/>
          <w:sz w:val="19"/>
          <w:szCs w:val="19"/>
        </w:rPr>
        <w:t xml:space="preserve">) p. (página inicial – página final). </w:t>
      </w:r>
    </w:p>
    <w:p w14:paraId="78945169" w14:textId="77777777" w:rsidR="003A21E9" w:rsidRPr="001F6E1D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>
        <w:rPr>
          <w:rFonts w:ascii="Arial" w:hAnsi="Arial" w:cs="Arial"/>
          <w:sz w:val="19"/>
          <w:szCs w:val="19"/>
        </w:rPr>
        <w:t>Capítulo de livro de mesma autoria do livro completo]</w:t>
      </w:r>
    </w:p>
    <w:p w14:paraId="6D04296B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Exemplo: </w:t>
      </w:r>
    </w:p>
    <w:p w14:paraId="53B5ECE0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054D22B9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MBEMBE, Achille. O pequeno segredo.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______. </w:t>
      </w:r>
      <w:r w:rsidRPr="00AD4204">
        <w:rPr>
          <w:rFonts w:ascii="Arial" w:hAnsi="Arial" w:cs="Arial"/>
          <w:b/>
          <w:bCs/>
          <w:sz w:val="19"/>
          <w:szCs w:val="19"/>
        </w:rPr>
        <w:t>Crítica da razão negra</w:t>
      </w:r>
      <w:r w:rsidRPr="00AD4204">
        <w:rPr>
          <w:rFonts w:ascii="Arial" w:hAnsi="Arial" w:cs="Arial"/>
          <w:sz w:val="19"/>
          <w:szCs w:val="19"/>
        </w:rPr>
        <w:t>. São Paulo: n-1 edições, 2018. p. 185-227.</w:t>
      </w:r>
    </w:p>
    <w:p w14:paraId="7B39C269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71E4209D" w14:textId="77777777" w:rsidR="003A21E9" w:rsidRPr="00AD4204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57C42B95" w14:textId="77777777" w:rsidR="003A21E9" w:rsidRPr="00AD4204" w:rsidRDefault="003A21E9" w:rsidP="003A21E9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Artigo de periódico e/ou jornal</w:t>
      </w:r>
    </w:p>
    <w:p w14:paraId="1BC8D969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0349424D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2C813D72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autor. Título do artigo: subtítulo (se houver). 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Título do periódico: </w:t>
      </w:r>
      <w:r w:rsidRPr="00AD4204">
        <w:rPr>
          <w:rFonts w:ascii="Arial" w:hAnsi="Arial" w:cs="Arial"/>
          <w:sz w:val="19"/>
          <w:szCs w:val="19"/>
        </w:rPr>
        <w:t>subtítulo</w:t>
      </w:r>
      <w:r>
        <w:rPr>
          <w:rFonts w:ascii="Arial" w:hAnsi="Arial" w:cs="Arial"/>
          <w:sz w:val="19"/>
          <w:szCs w:val="19"/>
        </w:rPr>
        <w:t xml:space="preserve"> do periódico</w:t>
      </w:r>
      <w:r w:rsidRPr="00AD4204">
        <w:rPr>
          <w:rFonts w:ascii="Arial" w:hAnsi="Arial" w:cs="Arial"/>
          <w:sz w:val="19"/>
          <w:szCs w:val="19"/>
        </w:rPr>
        <w:t xml:space="preserve"> (se houver), cidade de publicação (se houver), v. (volume), n. (número), p. (página inicial – página final), mês e ano. Disponível em:</w:t>
      </w:r>
      <w:r>
        <w:rPr>
          <w:rFonts w:ascii="Arial" w:hAnsi="Arial" w:cs="Arial"/>
          <w:sz w:val="19"/>
          <w:szCs w:val="19"/>
        </w:rPr>
        <w:t xml:space="preserve"> (se disponível, incluir preferencialmente o link DOI – </w:t>
      </w:r>
      <w:r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 xml:space="preserve">Digital </w:t>
      </w:r>
      <w:proofErr w:type="spellStart"/>
      <w:r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Object</w:t>
      </w:r>
      <w:proofErr w:type="spellEnd"/>
      <w:r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 xml:space="preserve"> </w:t>
      </w:r>
      <w:proofErr w:type="spellStart"/>
      <w:r w:rsidRPr="00E372D0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Identifier</w:t>
      </w:r>
      <w:proofErr w:type="spellEnd"/>
      <w:r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</w:rPr>
        <w:t>).</w:t>
      </w:r>
      <w:r w:rsidRPr="00E372D0">
        <w:rPr>
          <w:rFonts w:asciiTheme="minorBidi" w:hAnsiTheme="minorBidi" w:cstheme="minorBidi"/>
          <w:b/>
          <w:bCs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 xml:space="preserve">Acesso em: </w:t>
      </w:r>
      <w:r>
        <w:rPr>
          <w:rFonts w:ascii="Arial" w:hAnsi="Arial" w:cs="Arial"/>
          <w:sz w:val="19"/>
          <w:szCs w:val="19"/>
        </w:rPr>
        <w:t>(dia/mês/ano</w:t>
      </w:r>
      <w:r w:rsidRPr="00AD4204">
        <w:rPr>
          <w:rFonts w:ascii="Arial" w:hAnsi="Arial" w:cs="Arial"/>
          <w:sz w:val="19"/>
          <w:szCs w:val="19"/>
        </w:rPr>
        <w:t xml:space="preserve">). </w:t>
      </w:r>
    </w:p>
    <w:p w14:paraId="751EFE1A" w14:textId="77777777" w:rsidR="003A21E9" w:rsidRDefault="003A21E9" w:rsidP="003A21E9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</w:p>
    <w:p w14:paraId="41072B6C" w14:textId="77777777" w:rsidR="003A21E9" w:rsidRDefault="003A21E9" w:rsidP="003A21E9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  <w:r>
        <w:rPr>
          <w:rFonts w:ascii="Arial" w:hAnsi="Arial"/>
          <w:color w:val="auto"/>
          <w:sz w:val="19"/>
          <w:szCs w:val="19"/>
          <w:lang w:val="pt-BR"/>
        </w:rPr>
        <w:t xml:space="preserve">Exemplo: </w:t>
      </w:r>
    </w:p>
    <w:p w14:paraId="4B19B15D" w14:textId="77777777" w:rsidR="003A21E9" w:rsidRDefault="003A21E9" w:rsidP="003A21E9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</w:p>
    <w:p w14:paraId="33B6228A" w14:textId="77777777" w:rsidR="003A21E9" w:rsidRPr="00AD4204" w:rsidRDefault="003A21E9" w:rsidP="003A21E9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PT"/>
        </w:rPr>
      </w:pPr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VALLEJO, </w:t>
      </w:r>
      <w:proofErr w:type="spellStart"/>
      <w:r w:rsidRPr="00096152">
        <w:rPr>
          <w:rFonts w:ascii="Arial" w:hAnsi="Arial"/>
          <w:color w:val="auto"/>
          <w:sz w:val="19"/>
          <w:szCs w:val="19"/>
          <w:lang w:val="pt-BR"/>
        </w:rPr>
        <w:t>Aida</w:t>
      </w:r>
      <w:proofErr w:type="spellEnd"/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. </w:t>
      </w:r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Festivales cinematográficos: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en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el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punto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de mira de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la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historiografía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fílmica, </w:t>
      </w:r>
      <w:proofErr w:type="spellStart"/>
      <w:r w:rsidRPr="00514781">
        <w:rPr>
          <w:rFonts w:ascii="Arial" w:hAnsi="Arial"/>
          <w:b/>
          <w:bCs/>
          <w:color w:val="auto"/>
          <w:sz w:val="19"/>
          <w:szCs w:val="19"/>
          <w:lang w:val="pt-BR"/>
        </w:rPr>
        <w:t>Secuencias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, Madri, n. 39, p. 13-42, primeiro semestre de 2014. </w:t>
      </w:r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Disponível em: </w:t>
      </w:r>
      <w:hyperlink r:id="rId12" w:history="1">
        <w:r w:rsidRPr="00096152">
          <w:rPr>
            <w:rStyle w:val="Hyperlink"/>
            <w:rFonts w:ascii="Arial" w:hAnsi="Arial"/>
            <w:color w:val="auto"/>
            <w:sz w:val="19"/>
            <w:szCs w:val="19"/>
            <w:u w:val="none"/>
            <w:lang w:val="pt-BR"/>
          </w:rPr>
          <w:t>https://revistas.uam.es/secuencias/article/view/5838</w:t>
        </w:r>
      </w:hyperlink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. Acesso em: 16 dez. 2024. </w:t>
      </w:r>
    </w:p>
    <w:p w14:paraId="6D57D53B" w14:textId="77777777" w:rsidR="003A21E9" w:rsidRPr="00AD4204" w:rsidRDefault="003A21E9" w:rsidP="003A21E9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Anais de Congresso</w:t>
      </w:r>
    </w:p>
    <w:p w14:paraId="5D9C351D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do trabalho. Título do trabalho: subtítulo (se houver).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 Nome do evento, número, ano, local de realização. </w:t>
      </w:r>
      <w:r w:rsidRPr="00AD4204">
        <w:rPr>
          <w:rFonts w:ascii="Arial" w:hAnsi="Arial" w:cs="Arial"/>
          <w:b/>
          <w:bCs/>
          <w:sz w:val="19"/>
          <w:szCs w:val="19"/>
        </w:rPr>
        <w:t>Anais eletrônicos</w:t>
      </w:r>
      <w:r w:rsidRPr="00AD4204">
        <w:rPr>
          <w:rFonts w:ascii="Arial" w:hAnsi="Arial" w:cs="Arial"/>
          <w:sz w:val="19"/>
          <w:szCs w:val="19"/>
        </w:rPr>
        <w:t xml:space="preserve"> [...]. Cidade de publicação: editora (se houver), ano, p. (página inicial – página final do trabalho). Disponível em: (link da publicação). Acesso em: (data de acesso).</w:t>
      </w:r>
    </w:p>
    <w:p w14:paraId="4CAE7CF7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5CFCEAFE" w14:textId="77777777" w:rsidR="003A21E9" w:rsidRPr="00AD4204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DCFF540" w14:textId="77777777" w:rsidR="003A21E9" w:rsidRPr="00AD4204" w:rsidRDefault="003A21E9" w:rsidP="003A21E9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Entrevista</w:t>
      </w:r>
    </w:p>
    <w:p w14:paraId="5E00966D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[Escrita]</w:t>
      </w:r>
    </w:p>
    <w:p w14:paraId="5797CF4E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da pessoa entrevistada. </w:t>
      </w:r>
      <w:r w:rsidRPr="00AD4204">
        <w:rPr>
          <w:rFonts w:ascii="Arial" w:hAnsi="Arial" w:cs="Arial"/>
          <w:b/>
          <w:bCs/>
          <w:sz w:val="19"/>
          <w:szCs w:val="19"/>
        </w:rPr>
        <w:t>Título da entrevista</w:t>
      </w:r>
      <w:r w:rsidRPr="00AD4204">
        <w:rPr>
          <w:rFonts w:ascii="Arial" w:hAnsi="Arial" w:cs="Arial"/>
          <w:sz w:val="19"/>
          <w:szCs w:val="19"/>
        </w:rPr>
        <w:t>. [Entrevista concedida a] Nome do Entrevistador. Título da Revista, local de publicação, volume do exemplar, número do exemplar, p. (página inicial e final do artigo), mês, ano de publicação. Disponível em: (link da publicação). Acesso em: (data de acesso).</w:t>
      </w:r>
    </w:p>
    <w:p w14:paraId="75F8B8E7" w14:textId="77777777" w:rsidR="003A21E9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[Vídeo]</w:t>
      </w:r>
    </w:p>
    <w:p w14:paraId="61DA6064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Exemplo: </w:t>
      </w:r>
    </w:p>
    <w:p w14:paraId="11B0BA84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PAIVA, Samuel. O Road </w:t>
      </w:r>
      <w:proofErr w:type="spellStart"/>
      <w:r w:rsidRPr="00AD4204">
        <w:rPr>
          <w:rFonts w:ascii="Arial" w:hAnsi="Arial" w:cs="Arial"/>
          <w:sz w:val="19"/>
          <w:szCs w:val="19"/>
        </w:rPr>
        <w:t>Movie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no Brasil - Samuel Paiva. [Entrevista concedida a] Revista Significação. YouTube, 14 de dezembro de 2018, 8 min. Disponível em: https://www.youtube.com/watch?v=CbL-S3_LWeQ. Acesso em: 17 jun. 2024.</w:t>
      </w:r>
    </w:p>
    <w:p w14:paraId="43F019CB" w14:textId="77777777" w:rsidR="003A21E9" w:rsidRPr="00AD4204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D1A514B" w14:textId="77777777" w:rsidR="003A21E9" w:rsidRPr="00AD4204" w:rsidRDefault="003A21E9" w:rsidP="003A21E9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Trabalho Acadêmico (Dissertação e Tese)</w:t>
      </w:r>
    </w:p>
    <w:p w14:paraId="25AD8E34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autor. Título do trabalho. Ano de submissão. Tese (Doutorado). Nome da instituição de ensino (Universidade), Local (Cidade), ano de submissão.</w:t>
      </w:r>
    </w:p>
    <w:p w14:paraId="0E352035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50AFBE63" w14:textId="77777777" w:rsidR="003A21E9" w:rsidRPr="00AD4204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27215763" w14:textId="77777777" w:rsidR="003A21E9" w:rsidRPr="00AD4204" w:rsidRDefault="003A21E9" w:rsidP="003A21E9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Audiovisual</w:t>
      </w:r>
    </w:p>
    <w:p w14:paraId="45224B67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[Filme]</w:t>
      </w:r>
    </w:p>
    <w:p w14:paraId="4FB39179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O TÍTULO da obra (primeira palavra e artigo em CAIXA ALTA). Direção: (nome e sobrenome). Produção (opcional – Produção ou outro elemento relevante para o artigo): (nome da Produtora ou pessoa). País: (país ou países), ano. Suporte em unidade física (se houver), Duração em min., sonoro [sonoro ou silencioso], colorido [colorido ou preto e branco]. </w:t>
      </w:r>
    </w:p>
    <w:p w14:paraId="36E0ADBE" w14:textId="77777777" w:rsidR="003A21E9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Exemplos:</w:t>
      </w:r>
    </w:p>
    <w:p w14:paraId="6476233E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VOZES Distantes. Direção: Terence Davies. </w:t>
      </w:r>
      <w:proofErr w:type="spellStart"/>
      <w:r w:rsidRPr="00096152">
        <w:rPr>
          <w:rFonts w:ascii="Arial" w:hAnsi="Arial" w:cs="Arial"/>
          <w:sz w:val="19"/>
          <w:szCs w:val="19"/>
          <w:lang w:val="de-DE"/>
        </w:rPr>
        <w:t>Produção</w:t>
      </w:r>
      <w:proofErr w:type="spellEnd"/>
      <w:r w:rsidRPr="00096152">
        <w:rPr>
          <w:rFonts w:ascii="Arial" w:hAnsi="Arial" w:cs="Arial"/>
          <w:sz w:val="19"/>
          <w:szCs w:val="19"/>
          <w:lang w:val="de-DE"/>
        </w:rPr>
        <w:t xml:space="preserve">: British Film Institute (BFI); Channel </w:t>
      </w:r>
      <w:proofErr w:type="spellStart"/>
      <w:r w:rsidRPr="00096152">
        <w:rPr>
          <w:rFonts w:ascii="Arial" w:hAnsi="Arial" w:cs="Arial"/>
          <w:sz w:val="19"/>
          <w:szCs w:val="19"/>
          <w:lang w:val="de-DE"/>
        </w:rPr>
        <w:t>Four</w:t>
      </w:r>
      <w:proofErr w:type="spellEnd"/>
      <w:r w:rsidRPr="00096152">
        <w:rPr>
          <w:rFonts w:ascii="Arial" w:hAnsi="Arial" w:cs="Arial"/>
          <w:sz w:val="19"/>
          <w:szCs w:val="19"/>
          <w:lang w:val="de-DE"/>
        </w:rPr>
        <w:t xml:space="preserve"> Films; Zweites Deutsches Fernsehen (ZDF). </w:t>
      </w:r>
      <w:r w:rsidRPr="00AD4204">
        <w:rPr>
          <w:rFonts w:ascii="Arial" w:hAnsi="Arial" w:cs="Arial"/>
          <w:sz w:val="19"/>
          <w:szCs w:val="19"/>
        </w:rPr>
        <w:t>Reino Unido; Alemanha Ocidental, 1988. DVD, 84 min., sonoro, colorido.</w:t>
      </w:r>
    </w:p>
    <w:p w14:paraId="2332FDD5" w14:textId="77777777" w:rsidR="003A21E9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DONA Flor e seus dois maridos. Direção: Bruno Barreto. Roteiristas: Jorge Amado, Bruno Barreto e Eduardo Coutinho. Brasil, 1976. 110 min., sonoro, colorido.</w:t>
      </w:r>
    </w:p>
    <w:p w14:paraId="764094F7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[Vídeo na internet]</w:t>
      </w:r>
    </w:p>
    <w:p w14:paraId="269FB79A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O TÍTULO do vídeo (primeira palavra em CAIXA ALTA). YouTube (ou nome da plataforma). Publicado pelo canal (título do canal), data da postagem. Disponível em: (link do vídeo). Acesso em: (data de acesso).</w:t>
      </w:r>
    </w:p>
    <w:p w14:paraId="585349C3" w14:textId="77777777" w:rsidR="003A21E9" w:rsidRDefault="003A21E9" w:rsidP="003A21E9">
      <w:pPr>
        <w:jc w:val="both"/>
        <w:rPr>
          <w:rFonts w:ascii="Arial" w:hAnsi="Arial" w:cs="Arial"/>
          <w:sz w:val="19"/>
          <w:szCs w:val="19"/>
        </w:rPr>
      </w:pPr>
      <w:bookmarkStart w:id="1" w:name="_Hlk185101098"/>
      <w:r>
        <w:rPr>
          <w:rFonts w:ascii="Arial" w:hAnsi="Arial" w:cs="Arial"/>
          <w:sz w:val="19"/>
          <w:szCs w:val="19"/>
        </w:rPr>
        <w:t xml:space="preserve">Exemplo: </w:t>
      </w:r>
    </w:p>
    <w:p w14:paraId="0E41AE3C" w14:textId="77777777" w:rsidR="003A21E9" w:rsidRDefault="003A21E9" w:rsidP="003A21E9">
      <w:pPr>
        <w:jc w:val="both"/>
        <w:rPr>
          <w:rFonts w:ascii="Arial" w:hAnsi="Arial" w:cs="Arial"/>
          <w:sz w:val="19"/>
          <w:szCs w:val="19"/>
        </w:rPr>
      </w:pPr>
    </w:p>
    <w:p w14:paraId="08C5F8F6" w14:textId="77777777" w:rsidR="003A21E9" w:rsidRPr="00AD4204" w:rsidRDefault="003A21E9" w:rsidP="003A21E9">
      <w:pPr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A EXTRAÇÃO de minérios (1970). YouTube. Publicado pelo canal: Arquivo Nacional, 22 de dezembro de 2017. 1 vídeo (8 min.). Disponível em: https://www.youtube.com/watch?v=211dUfwtPCY. Acesso em: 26 jul. 2024.</w:t>
      </w:r>
    </w:p>
    <w:bookmarkEnd w:id="1"/>
    <w:p w14:paraId="2DEC9B95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[Série </w:t>
      </w:r>
      <w:r>
        <w:rPr>
          <w:rFonts w:ascii="Arial" w:hAnsi="Arial" w:cs="Arial"/>
          <w:sz w:val="19"/>
          <w:szCs w:val="19"/>
        </w:rPr>
        <w:t>–</w:t>
      </w:r>
      <w:r w:rsidRPr="00AD4204">
        <w:rPr>
          <w:rFonts w:ascii="Arial" w:hAnsi="Arial" w:cs="Arial"/>
          <w:sz w:val="19"/>
          <w:szCs w:val="19"/>
        </w:rPr>
        <w:t xml:space="preserve"> Completa</w:t>
      </w:r>
      <w:r>
        <w:rPr>
          <w:rFonts w:ascii="Arial" w:hAnsi="Arial" w:cs="Arial"/>
          <w:sz w:val="19"/>
          <w:szCs w:val="19"/>
        </w:rPr>
        <w:t>]</w:t>
      </w:r>
    </w:p>
    <w:p w14:paraId="69196F07" w14:textId="77777777" w:rsidR="003A21E9" w:rsidRDefault="003A21E9" w:rsidP="003A21E9">
      <w:pPr>
        <w:jc w:val="both"/>
        <w:rPr>
          <w:rFonts w:ascii="Arial" w:hAnsi="Arial" w:cs="Arial"/>
          <w:sz w:val="19"/>
          <w:szCs w:val="19"/>
        </w:rPr>
      </w:pPr>
      <w:bookmarkStart w:id="2" w:name="_Hlk184468178"/>
      <w:r>
        <w:rPr>
          <w:rFonts w:ascii="Arial" w:hAnsi="Arial" w:cs="Arial"/>
          <w:sz w:val="19"/>
          <w:szCs w:val="19"/>
        </w:rPr>
        <w:t xml:space="preserve">Exemplo: </w:t>
      </w:r>
    </w:p>
    <w:p w14:paraId="0FC55FD3" w14:textId="77777777" w:rsidR="003A21E9" w:rsidRDefault="003A21E9" w:rsidP="003A21E9">
      <w:pPr>
        <w:jc w:val="both"/>
        <w:rPr>
          <w:rFonts w:ascii="Arial" w:hAnsi="Arial" w:cs="Arial"/>
          <w:sz w:val="19"/>
          <w:szCs w:val="19"/>
        </w:rPr>
      </w:pPr>
    </w:p>
    <w:p w14:paraId="21F9D3EE" w14:textId="77777777" w:rsidR="003A21E9" w:rsidRPr="00096152" w:rsidRDefault="003A21E9" w:rsidP="003A21E9">
      <w:pPr>
        <w:jc w:val="both"/>
        <w:rPr>
          <w:rFonts w:ascii="Arial" w:hAnsi="Arial" w:cs="Arial"/>
          <w:sz w:val="19"/>
          <w:szCs w:val="19"/>
        </w:rPr>
      </w:pPr>
      <w:r w:rsidRPr="00514781">
        <w:rPr>
          <w:rFonts w:ascii="Arial" w:hAnsi="Arial" w:cs="Arial"/>
          <w:sz w:val="19"/>
          <w:szCs w:val="19"/>
        </w:rPr>
        <w:t>DESASTRE Total: Woodstock 99 (</w:t>
      </w:r>
      <w:proofErr w:type="spellStart"/>
      <w:r w:rsidRPr="00514781">
        <w:rPr>
          <w:rFonts w:ascii="Arial" w:hAnsi="Arial" w:cs="Arial"/>
          <w:sz w:val="19"/>
          <w:szCs w:val="19"/>
        </w:rPr>
        <w:t>Trainwreck</w:t>
      </w:r>
      <w:proofErr w:type="spellEnd"/>
      <w:r w:rsidRPr="00514781">
        <w:rPr>
          <w:rFonts w:ascii="Arial" w:hAnsi="Arial" w:cs="Arial"/>
          <w:sz w:val="19"/>
          <w:szCs w:val="19"/>
        </w:rPr>
        <w:t xml:space="preserve">: Woodstock’99). </w:t>
      </w:r>
      <w:r w:rsidRPr="00096152">
        <w:rPr>
          <w:rFonts w:ascii="Arial" w:hAnsi="Arial" w:cs="Arial"/>
          <w:sz w:val="19"/>
          <w:szCs w:val="19"/>
        </w:rPr>
        <w:t xml:space="preserve">Direção: Jamie Crawford. Produção: Cassandra </w:t>
      </w:r>
      <w:proofErr w:type="spellStart"/>
      <w:r w:rsidRPr="00096152">
        <w:rPr>
          <w:rFonts w:ascii="Arial" w:hAnsi="Arial" w:cs="Arial"/>
          <w:sz w:val="19"/>
          <w:szCs w:val="19"/>
        </w:rPr>
        <w:t>Hamar</w:t>
      </w:r>
      <w:proofErr w:type="spellEnd"/>
      <w:r w:rsidRPr="00096152">
        <w:rPr>
          <w:rFonts w:ascii="Arial" w:hAnsi="Arial" w:cs="Arial"/>
          <w:sz w:val="19"/>
          <w:szCs w:val="19"/>
        </w:rPr>
        <w:t xml:space="preserve"> Thornton e Sasha </w:t>
      </w:r>
      <w:proofErr w:type="spellStart"/>
      <w:r w:rsidRPr="00096152">
        <w:rPr>
          <w:rFonts w:ascii="Arial" w:hAnsi="Arial" w:cs="Arial"/>
          <w:sz w:val="19"/>
          <w:szCs w:val="19"/>
        </w:rPr>
        <w:t>Kosminsky</w:t>
      </w:r>
      <w:proofErr w:type="spellEnd"/>
      <w:r w:rsidRPr="00096152">
        <w:rPr>
          <w:rFonts w:ascii="Arial" w:hAnsi="Arial" w:cs="Arial"/>
          <w:sz w:val="19"/>
          <w:szCs w:val="19"/>
        </w:rPr>
        <w:t xml:space="preserve">. Estados Unidos, 2022. Série exibida por Netflix [01 Temporada; 03 episódios], 143 min., sonoro, colorido. Disponível em: </w:t>
      </w:r>
      <w:hyperlink r:id="rId13" w:history="1">
        <w:r w:rsidRPr="00096152">
          <w:rPr>
            <w:rStyle w:val="Hyperlink"/>
            <w:rFonts w:ascii="Arial" w:hAnsi="Arial" w:cs="Arial"/>
            <w:color w:val="auto"/>
            <w:sz w:val="19"/>
            <w:szCs w:val="19"/>
            <w:u w:val="none"/>
          </w:rPr>
          <w:t>https://www.netflix.com/br/title/81280924</w:t>
        </w:r>
      </w:hyperlink>
      <w:r w:rsidRPr="00096152">
        <w:rPr>
          <w:rFonts w:ascii="Arial" w:hAnsi="Arial" w:cs="Arial"/>
          <w:sz w:val="19"/>
          <w:szCs w:val="19"/>
        </w:rPr>
        <w:t>. Acesso em: 07 dez. 2024.</w:t>
      </w:r>
    </w:p>
    <w:bookmarkEnd w:id="2"/>
    <w:p w14:paraId="084426BC" w14:textId="77777777" w:rsidR="003A21E9" w:rsidRPr="00096152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r w:rsidRPr="00096152">
        <w:rPr>
          <w:rFonts w:ascii="Arial" w:hAnsi="Arial" w:cs="Arial"/>
          <w:sz w:val="19"/>
          <w:szCs w:val="19"/>
          <w:lang w:val="en-US"/>
        </w:rPr>
        <w:t xml:space="preserve">[Série – </w:t>
      </w:r>
      <w:proofErr w:type="spellStart"/>
      <w:r w:rsidRPr="00096152">
        <w:rPr>
          <w:rFonts w:ascii="Arial" w:hAnsi="Arial" w:cs="Arial"/>
          <w:sz w:val="19"/>
          <w:szCs w:val="19"/>
          <w:lang w:val="en-US"/>
        </w:rPr>
        <w:t>Episódio</w:t>
      </w:r>
      <w:proofErr w:type="spellEnd"/>
      <w:r w:rsidRPr="00096152">
        <w:rPr>
          <w:rFonts w:ascii="Arial" w:hAnsi="Arial" w:cs="Arial"/>
          <w:sz w:val="19"/>
          <w:szCs w:val="19"/>
          <w:lang w:val="en-US"/>
        </w:rPr>
        <w:t>]</w:t>
      </w:r>
    </w:p>
    <w:p w14:paraId="398EA289" w14:textId="77777777" w:rsidR="003A21E9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proofErr w:type="spellStart"/>
      <w:r>
        <w:rPr>
          <w:rFonts w:ascii="Arial" w:hAnsi="Arial" w:cs="Arial"/>
          <w:sz w:val="19"/>
          <w:szCs w:val="19"/>
          <w:lang w:val="en-US"/>
        </w:rPr>
        <w:t>Exemplo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: </w:t>
      </w:r>
    </w:p>
    <w:p w14:paraId="2FFE2A00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096152">
        <w:rPr>
          <w:rFonts w:ascii="Arial" w:hAnsi="Arial" w:cs="Arial"/>
          <w:sz w:val="19"/>
          <w:szCs w:val="19"/>
          <w:lang w:val="en-US"/>
        </w:rPr>
        <w:t xml:space="preserve">MEMPHIS. </w:t>
      </w:r>
      <w:r w:rsidRPr="00096152">
        <w:rPr>
          <w:rFonts w:ascii="Arial" w:hAnsi="Arial" w:cs="Arial"/>
          <w:i/>
          <w:iCs/>
          <w:sz w:val="19"/>
          <w:szCs w:val="19"/>
          <w:lang w:val="en-US"/>
        </w:rPr>
        <w:t>In</w:t>
      </w:r>
      <w:r w:rsidRPr="00096152">
        <w:rPr>
          <w:rFonts w:ascii="Arial" w:hAnsi="Arial" w:cs="Arial"/>
          <w:sz w:val="19"/>
          <w:szCs w:val="19"/>
          <w:lang w:val="en-US"/>
        </w:rPr>
        <w:t xml:space="preserve">: THIS is us. </w:t>
      </w:r>
      <w:r w:rsidRPr="00AD4204">
        <w:rPr>
          <w:rFonts w:ascii="Arial" w:hAnsi="Arial" w:cs="Arial"/>
          <w:sz w:val="19"/>
          <w:szCs w:val="19"/>
        </w:rPr>
        <w:t xml:space="preserve">Criação: Dan </w:t>
      </w:r>
      <w:proofErr w:type="spellStart"/>
      <w:r w:rsidRPr="00AD4204">
        <w:rPr>
          <w:rFonts w:ascii="Arial" w:hAnsi="Arial" w:cs="Arial"/>
          <w:sz w:val="19"/>
          <w:szCs w:val="19"/>
        </w:rPr>
        <w:t>Fogelman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Direção: Glenn </w:t>
      </w:r>
      <w:proofErr w:type="spellStart"/>
      <w:r w:rsidRPr="00AD4204">
        <w:rPr>
          <w:rFonts w:ascii="Arial" w:hAnsi="Arial" w:cs="Arial"/>
          <w:sz w:val="19"/>
          <w:szCs w:val="19"/>
        </w:rPr>
        <w:t>Ficarra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, John </w:t>
      </w:r>
      <w:proofErr w:type="spellStart"/>
      <w:r w:rsidRPr="00AD4204">
        <w:rPr>
          <w:rFonts w:ascii="Arial" w:hAnsi="Arial" w:cs="Arial"/>
          <w:sz w:val="19"/>
          <w:szCs w:val="19"/>
        </w:rPr>
        <w:t>Requa</w:t>
      </w:r>
      <w:proofErr w:type="spellEnd"/>
      <w:r w:rsidRPr="00AD4204">
        <w:rPr>
          <w:rFonts w:ascii="Arial" w:hAnsi="Arial" w:cs="Arial"/>
          <w:sz w:val="19"/>
          <w:szCs w:val="19"/>
        </w:rPr>
        <w:t>. Produção: NBC. Estados Unidos: 2017. Série exibida por Amazon Prime [Temporada 1, Episódio 16], 45 min., sonoro, colorido. Disponível em: https://www.primevideo.com/detail/0GDP096ORVZ7V5R0WBBSDP04G5/ref=atv_dp_season_select_s1. Acesso em: 07 dez. 2024.</w:t>
      </w:r>
    </w:p>
    <w:p w14:paraId="449E1FBC" w14:textId="77777777" w:rsidR="003A21E9" w:rsidRPr="00AD4204" w:rsidRDefault="003A21E9" w:rsidP="003A21E9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Áudio</w:t>
      </w:r>
    </w:p>
    <w:p w14:paraId="0134520E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[Podcast]</w:t>
      </w:r>
    </w:p>
    <w:p w14:paraId="4F3CA5FF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NOME </w:t>
      </w:r>
      <w:r>
        <w:rPr>
          <w:rFonts w:ascii="Arial" w:hAnsi="Arial" w:cs="Arial"/>
          <w:sz w:val="19"/>
          <w:szCs w:val="19"/>
        </w:rPr>
        <w:t>do Podcast</w:t>
      </w:r>
      <w:r w:rsidRPr="00AD4204">
        <w:rPr>
          <w:rFonts w:ascii="Arial" w:hAnsi="Arial" w:cs="Arial"/>
          <w:sz w:val="19"/>
          <w:szCs w:val="19"/>
        </w:rPr>
        <w:t xml:space="preserve">: título do episódio. Entrevistado: </w:t>
      </w:r>
      <w:r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nome da pessoa</w:t>
      </w:r>
      <w:r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 xml:space="preserve">. Entrevistador: </w:t>
      </w:r>
      <w:r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nome do entrevistador</w:t>
      </w:r>
      <w:r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>. Local</w:t>
      </w:r>
      <w:r>
        <w:rPr>
          <w:rFonts w:ascii="Arial" w:hAnsi="Arial" w:cs="Arial"/>
          <w:sz w:val="19"/>
          <w:szCs w:val="19"/>
        </w:rPr>
        <w:t xml:space="preserve"> (cidade)</w:t>
      </w:r>
      <w:r w:rsidRPr="00AD4204">
        <w:rPr>
          <w:rFonts w:ascii="Arial" w:hAnsi="Arial" w:cs="Arial"/>
          <w:sz w:val="19"/>
          <w:szCs w:val="19"/>
        </w:rPr>
        <w:t>: produtora, dia, mês e ano. Podcast. Disponível em: link do podcast. Acesso em: (data de acesso).</w:t>
      </w:r>
    </w:p>
    <w:p w14:paraId="64B90958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[Música]</w:t>
      </w:r>
    </w:p>
    <w:p w14:paraId="29A854E1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intérprete ou compositor da música. </w:t>
      </w:r>
      <w:r w:rsidRPr="00AD4204">
        <w:rPr>
          <w:rFonts w:ascii="Arial" w:hAnsi="Arial" w:cs="Arial"/>
          <w:b/>
          <w:bCs/>
          <w:sz w:val="19"/>
          <w:szCs w:val="19"/>
        </w:rPr>
        <w:t>Nome da música</w:t>
      </w:r>
      <w:r w:rsidRPr="00AD4204">
        <w:rPr>
          <w:rFonts w:ascii="Arial" w:hAnsi="Arial" w:cs="Arial"/>
          <w:sz w:val="19"/>
          <w:szCs w:val="19"/>
        </w:rPr>
        <w:t>. Cidade: Gravadora: ano. Suporte (duração min). Disponível em: (link de acesso). Acesso em: (data de acesso).</w:t>
      </w:r>
    </w:p>
    <w:p w14:paraId="39CD0265" w14:textId="77777777" w:rsidR="003A21E9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Exemplos: </w:t>
      </w:r>
    </w:p>
    <w:p w14:paraId="08E1C18C" w14:textId="77777777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GIL, Gilberto. </w:t>
      </w:r>
      <w:proofErr w:type="spellStart"/>
      <w:r w:rsidRPr="00AD4204">
        <w:rPr>
          <w:rFonts w:ascii="Arial" w:hAnsi="Arial" w:cs="Arial"/>
          <w:b/>
          <w:bCs/>
          <w:sz w:val="19"/>
          <w:szCs w:val="19"/>
        </w:rPr>
        <w:t>Drão</w:t>
      </w:r>
      <w:proofErr w:type="spellEnd"/>
      <w:r w:rsidRPr="00AD4204">
        <w:rPr>
          <w:rFonts w:ascii="Arial" w:hAnsi="Arial" w:cs="Arial"/>
          <w:sz w:val="19"/>
          <w:szCs w:val="19"/>
        </w:rPr>
        <w:t>. Rio de Janeiro: Warner Music, 1982. Faixa 7. 1 Disco de vinil.</w:t>
      </w:r>
    </w:p>
    <w:p w14:paraId="57CADE11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MOZART, W. A. </w:t>
      </w:r>
      <w:r w:rsidRPr="00AD4204">
        <w:rPr>
          <w:rFonts w:ascii="Arial" w:hAnsi="Arial" w:cs="Arial"/>
          <w:b/>
          <w:bCs/>
          <w:sz w:val="19"/>
          <w:szCs w:val="19"/>
        </w:rPr>
        <w:t>Mozart Requiem Mass in D Minor VI:</w:t>
      </w:r>
      <w:r w:rsidRPr="00AD42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AD4204">
        <w:rPr>
          <w:rFonts w:ascii="Arial" w:hAnsi="Arial" w:cs="Arial"/>
          <w:sz w:val="19"/>
          <w:szCs w:val="19"/>
        </w:rPr>
        <w:t>Confutatis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AD4204">
        <w:rPr>
          <w:rFonts w:ascii="Arial" w:hAnsi="Arial" w:cs="Arial"/>
          <w:sz w:val="19"/>
          <w:szCs w:val="19"/>
        </w:rPr>
        <w:t>and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Lacrimosa [1971]. Disponível em: </w:t>
      </w:r>
      <w:proofErr w:type="spellStart"/>
      <w:r w:rsidRPr="00AD4204">
        <w:rPr>
          <w:rFonts w:ascii="Arial" w:hAnsi="Arial" w:cs="Arial"/>
          <w:sz w:val="19"/>
          <w:szCs w:val="19"/>
        </w:rPr>
        <w:t>http:www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youtube.com/ </w:t>
      </w:r>
      <w:proofErr w:type="spellStart"/>
      <w:r w:rsidRPr="00AD4204">
        <w:rPr>
          <w:rFonts w:ascii="Arial" w:hAnsi="Arial" w:cs="Arial"/>
          <w:sz w:val="19"/>
          <w:szCs w:val="19"/>
        </w:rPr>
        <w:t>watch?v</w:t>
      </w:r>
      <w:proofErr w:type="spellEnd"/>
      <w:r w:rsidRPr="00AD4204">
        <w:rPr>
          <w:rFonts w:ascii="Arial" w:hAnsi="Arial" w:cs="Arial"/>
          <w:sz w:val="19"/>
          <w:szCs w:val="19"/>
        </w:rPr>
        <w:t>=CQUFQ_N0JI8&amp;NR=1. Acesso em: 12 abr. 2008.</w:t>
      </w:r>
    </w:p>
    <w:p w14:paraId="101A1A11" w14:textId="77777777" w:rsidR="003A21E9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5466B6F8" w14:textId="77777777" w:rsidR="003A21E9" w:rsidRPr="00AD4204" w:rsidRDefault="003A21E9" w:rsidP="003A21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03863C29" w14:textId="77777777" w:rsidR="003A21E9" w:rsidRPr="00AD4204" w:rsidRDefault="003A21E9" w:rsidP="003A21E9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Documento de acesso exclusivo em meio eletrônico</w:t>
      </w:r>
    </w:p>
    <w:p w14:paraId="61C86A42" w14:textId="3DF02F84" w:rsidR="003A21E9" w:rsidRPr="00AD4204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autor. Título do documento. Versão ou edição (se houver). Cidade de publicação, data, descrição do meio eletrônico.</w:t>
      </w:r>
    </w:p>
    <w:p w14:paraId="60A1443C" w14:textId="77777777" w:rsidR="003A21E9" w:rsidRPr="00AD4204" w:rsidRDefault="003A21E9" w:rsidP="003A21E9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 xml:space="preserve">Redes Sociais </w:t>
      </w:r>
    </w:p>
    <w:p w14:paraId="5CB65C85" w14:textId="3CBD1C37" w:rsidR="003A21E9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usuário. </w:t>
      </w:r>
      <w:r w:rsidRPr="00AD4204">
        <w:rPr>
          <w:rFonts w:ascii="Arial" w:hAnsi="Arial" w:cs="Arial"/>
          <w:b/>
          <w:bCs/>
          <w:sz w:val="19"/>
          <w:szCs w:val="19"/>
        </w:rPr>
        <w:t>Título ou texto da postagem</w:t>
      </w:r>
      <w:r w:rsidRPr="00AD4204">
        <w:rPr>
          <w:rFonts w:ascii="Arial" w:hAnsi="Arial" w:cs="Arial"/>
          <w:sz w:val="19"/>
          <w:szCs w:val="19"/>
        </w:rPr>
        <w:t>. Cidade (se houver), dia, mês. ano. Nome da Rede Social (Twitter, Instagram, Facebook, etc.): @nome de usuário. Disponível em: (link de acesso). Acesso em: (data de acesso).</w:t>
      </w:r>
    </w:p>
    <w:p w14:paraId="5B083EA5" w14:textId="77777777" w:rsidR="003A21E9" w:rsidRPr="0001080F" w:rsidRDefault="003A21E9" w:rsidP="003A21E9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b/>
          <w:bCs/>
          <w:sz w:val="19"/>
          <w:szCs w:val="19"/>
        </w:rPr>
        <w:t>Casos eventualmente não previstos</w:t>
      </w:r>
      <w:r>
        <w:rPr>
          <w:rFonts w:ascii="Arial" w:hAnsi="Arial" w:cs="Arial"/>
          <w:b/>
          <w:bCs/>
          <w:sz w:val="19"/>
          <w:szCs w:val="19"/>
        </w:rPr>
        <w:t xml:space="preserve"> neste guia de estilo</w:t>
      </w:r>
      <w:r w:rsidRPr="001F6E1D">
        <w:rPr>
          <w:rFonts w:ascii="Arial" w:hAnsi="Arial" w:cs="Arial"/>
          <w:b/>
          <w:bCs/>
          <w:sz w:val="19"/>
          <w:szCs w:val="19"/>
        </w:rPr>
        <w:t xml:space="preserve">: </w:t>
      </w:r>
    </w:p>
    <w:p w14:paraId="66582218" w14:textId="77777777" w:rsidR="003A21E9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</w:t>
      </w:r>
      <w:r w:rsidRPr="001F6E1D">
        <w:rPr>
          <w:rFonts w:ascii="Arial" w:hAnsi="Arial" w:cs="Arial"/>
          <w:sz w:val="19"/>
          <w:szCs w:val="19"/>
        </w:rPr>
        <w:t xml:space="preserve">tilizar como padronização de referências a </w:t>
      </w:r>
      <w:r>
        <w:rPr>
          <w:rFonts w:asciiTheme="minorBidi" w:hAnsiTheme="minorBidi" w:cstheme="minorBidi"/>
          <w:color w:val="000000"/>
          <w:sz w:val="19"/>
          <w:szCs w:val="19"/>
        </w:rPr>
        <w:t>ABNT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 xml:space="preserve"> NBR 10520: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2023</w:t>
      </w:r>
      <w:r w:rsidRPr="001F6E1D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Disponível em: </w:t>
      </w:r>
      <w:hyperlink r:id="rId14" w:history="1">
        <w:r w:rsidRPr="0099069C">
          <w:rPr>
            <w:rStyle w:val="Hyperlink"/>
            <w:rFonts w:ascii="Arial" w:hAnsi="Arial" w:cs="Arial"/>
            <w:sz w:val="19"/>
            <w:szCs w:val="19"/>
          </w:rPr>
          <w:t>https://usp.br/sddarquivos/arquivos/citacoes10520.pdf</w:t>
        </w:r>
      </w:hyperlink>
      <w:r>
        <w:rPr>
          <w:rFonts w:ascii="Arial" w:hAnsi="Arial" w:cs="Arial"/>
          <w:sz w:val="19"/>
          <w:szCs w:val="19"/>
        </w:rPr>
        <w:t xml:space="preserve"> </w:t>
      </w:r>
    </w:p>
    <w:p w14:paraId="5E20F0F9" w14:textId="77777777" w:rsidR="003A21E9" w:rsidRDefault="003A21E9" w:rsidP="003A21E9">
      <w:pPr>
        <w:pStyle w:val="NormalWeb"/>
        <w:ind w:left="360"/>
        <w:jc w:val="both"/>
        <w:rPr>
          <w:rFonts w:ascii="Arial" w:hAnsi="Arial" w:cs="Arial"/>
          <w:sz w:val="19"/>
          <w:szCs w:val="19"/>
        </w:rPr>
      </w:pPr>
    </w:p>
    <w:p w14:paraId="30C95CC5" w14:textId="77777777" w:rsidR="003A21E9" w:rsidRDefault="003A21E9" w:rsidP="003A21E9">
      <w:pPr>
        <w:pStyle w:val="NormalWeb"/>
        <w:jc w:val="both"/>
        <w:rPr>
          <w:rFonts w:ascii="Arial" w:hAnsi="Arial" w:cs="Arial"/>
          <w:sz w:val="19"/>
          <w:szCs w:val="19"/>
        </w:rPr>
      </w:pPr>
    </w:p>
    <w:p w14:paraId="37F8C304" w14:textId="77777777" w:rsidR="003A21E9" w:rsidRDefault="003A21E9" w:rsidP="003A21E9">
      <w:pPr>
        <w:pStyle w:val="NormalWeb"/>
        <w:ind w:left="360"/>
        <w:jc w:val="both"/>
        <w:rPr>
          <w:rFonts w:ascii="Arial" w:hAnsi="Arial" w:cs="Arial"/>
          <w:sz w:val="19"/>
          <w:szCs w:val="19"/>
        </w:rPr>
      </w:pPr>
    </w:p>
    <w:p w14:paraId="7F35DCED" w14:textId="75450D9E" w:rsidR="00D41A87" w:rsidRPr="00D41A87" w:rsidRDefault="00D41A87" w:rsidP="003A21E9">
      <w:pPr>
        <w:widowControl/>
        <w:suppressAutoHyphens w:val="0"/>
        <w:overflowPunct/>
        <w:autoSpaceDE/>
        <w:autoSpaceDN/>
        <w:adjustRightInd/>
        <w:spacing w:line="360" w:lineRule="auto"/>
        <w:ind w:right="570"/>
        <w:rPr>
          <w:rFonts w:ascii="Arial" w:hAnsi="Arial" w:cs="Arial"/>
          <w:color w:val="AEAAAA" w:themeColor="background2" w:themeShade="BF"/>
          <w:sz w:val="19"/>
          <w:szCs w:val="19"/>
        </w:rPr>
      </w:pPr>
    </w:p>
    <w:sectPr w:rsidR="00D41A87" w:rsidRPr="00D41A87" w:rsidSect="00D133BE">
      <w:headerReference w:type="even" r:id="rId15"/>
      <w:headerReference w:type="default" r:id="rId16"/>
      <w:footerReference w:type="default" r:id="rId17"/>
      <w:pgSz w:w="11906" w:h="16838"/>
      <w:pgMar w:top="3402" w:right="1701" w:bottom="141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A668" w14:textId="77777777" w:rsidR="002958B3" w:rsidRDefault="002958B3" w:rsidP="0096301C">
      <w:r>
        <w:separator/>
      </w:r>
    </w:p>
  </w:endnote>
  <w:endnote w:type="continuationSeparator" w:id="0">
    <w:p w14:paraId="47E84A4C" w14:textId="77777777" w:rsidR="002958B3" w:rsidRDefault="002958B3" w:rsidP="009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AB31" w14:textId="77777777" w:rsidR="00900BE3" w:rsidRDefault="00900BE3" w:rsidP="00900BE3">
    <w:pPr>
      <w:jc w:val="center"/>
      <w:rPr>
        <w:rFonts w:ascii="Arial" w:hAnsi="Arial" w:cs="Arial"/>
        <w:i/>
        <w:iCs/>
        <w:color w:val="BFBFBF"/>
        <w:sz w:val="14"/>
        <w:szCs w:val="14"/>
      </w:rPr>
    </w:pPr>
  </w:p>
  <w:p w14:paraId="6C7CD2FD" w14:textId="30B55899" w:rsidR="00900BE3" w:rsidRDefault="00900BE3" w:rsidP="00900BE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i/>
        <w:iCs/>
        <w:color w:val="BFBFBF"/>
        <w:sz w:val="14"/>
        <w:szCs w:val="14"/>
      </w:rPr>
      <w:t xml:space="preserve">Rebeca – Revista Brasileira de Estudos de Cinema e Audiovisual </w:t>
    </w:r>
    <w:r>
      <w:rPr>
        <w:rFonts w:ascii="Arial" w:hAnsi="Arial" w:cs="Arial"/>
        <w:color w:val="BFBFBF"/>
        <w:sz w:val="14"/>
        <w:szCs w:val="14"/>
      </w:rPr>
      <w:t xml:space="preserve">(São Paulo, </w:t>
    </w:r>
    <w:r>
      <w:rPr>
        <w:rFonts w:ascii="Arial" w:hAnsi="Arial" w:cs="Arial"/>
        <w:i/>
        <w:iCs/>
        <w:color w:val="BFBFBF"/>
        <w:sz w:val="14"/>
        <w:szCs w:val="14"/>
      </w:rPr>
      <w:t>online</w:t>
    </w:r>
    <w:r>
      <w:rPr>
        <w:rFonts w:ascii="Arial" w:hAnsi="Arial" w:cs="Arial"/>
        <w:color w:val="BFBFBF"/>
        <w:sz w:val="14"/>
        <w:szCs w:val="14"/>
      </w:rPr>
      <w:t>). ISSN: 2316-9230.</w:t>
    </w:r>
  </w:p>
  <w:p w14:paraId="0BB72CC6" w14:textId="77777777" w:rsidR="00900BE3" w:rsidRDefault="00900BE3" w:rsidP="00900BE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DOI: https://doi.org/10.22475/rebeca.xxxxxxxxx, v. xx, n. x, pp. </w:t>
    </w:r>
    <w:proofErr w:type="spellStart"/>
    <w:r>
      <w:rPr>
        <w:rFonts w:ascii="Arial" w:hAnsi="Arial" w:cs="Arial"/>
        <w:color w:val="BFBFBF"/>
        <w:sz w:val="14"/>
        <w:szCs w:val="14"/>
      </w:rPr>
      <w:t>xx-xx</w:t>
    </w:r>
    <w:proofErr w:type="spellEnd"/>
    <w:r>
      <w:rPr>
        <w:rFonts w:ascii="Arial" w:hAnsi="Arial" w:cs="Arial"/>
        <w:color w:val="BFBFBF"/>
        <w:sz w:val="14"/>
        <w:szCs w:val="14"/>
      </w:rPr>
      <w:t>, xx./xx., xxxx – Rebeca</w:t>
    </w:r>
    <w:r>
      <w:rPr>
        <w:rFonts w:ascii="Arial" w:hAnsi="Arial" w:cs="Arial"/>
        <w:i/>
        <w:iCs/>
        <w:color w:val="BFBFBF"/>
        <w:sz w:val="14"/>
        <w:szCs w:val="14"/>
      </w:rPr>
      <w:t xml:space="preserve"> </w:t>
    </w:r>
    <w:r>
      <w:rPr>
        <w:rFonts w:ascii="Arial" w:hAnsi="Arial" w:cs="Arial"/>
        <w:color w:val="BFBFBF"/>
        <w:sz w:val="14"/>
        <w:szCs w:val="14"/>
      </w:rPr>
      <w:t>xx.</w:t>
    </w:r>
  </w:p>
  <w:p w14:paraId="0D3D5AF6" w14:textId="77777777" w:rsidR="00900BE3" w:rsidRDefault="00900BE3" w:rsidP="00900BE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Texto licenciado sob a forma de uma licença </w:t>
    </w:r>
    <w:r>
      <w:rPr>
        <w:rFonts w:ascii="Arial" w:hAnsi="Arial" w:cs="Arial"/>
        <w:i/>
        <w:iCs/>
        <w:color w:val="BFBFBF"/>
        <w:sz w:val="14"/>
        <w:szCs w:val="14"/>
      </w:rPr>
      <w:t xml:space="preserve">Creative Commons </w:t>
    </w:r>
    <w:r>
      <w:rPr>
        <w:rFonts w:ascii="Arial" w:hAnsi="Arial" w:cs="Arial"/>
        <w:color w:val="BFBFBF"/>
        <w:sz w:val="14"/>
        <w:szCs w:val="14"/>
      </w:rPr>
      <w:t>Atribuição 4.0 Internacional.</w:t>
    </w:r>
  </w:p>
  <w:p w14:paraId="05D7373C" w14:textId="77777777" w:rsidR="00900BE3" w:rsidRPr="00AB6C7C" w:rsidRDefault="00900BE3" w:rsidP="00900BE3">
    <w:pPr>
      <w:jc w:val="right"/>
      <w:rPr>
        <w:rFonts w:ascii="Arial" w:hAnsi="Arial" w:cs="Arial"/>
        <w:color w:val="C4BC96"/>
        <w:sz w:val="14"/>
        <w:szCs w:val="14"/>
      </w:rPr>
    </w:pPr>
    <w:r>
      <w:rPr>
        <w:rFonts w:ascii="Arial" w:hAnsi="Arial" w:cs="Arial"/>
        <w:b/>
        <w:bCs/>
        <w:noProof/>
        <w:szCs w:val="24"/>
        <w:lang w:val="en-US" w:eastAsia="en-US"/>
      </w:rPr>
      <w:drawing>
        <wp:inline distT="0" distB="0" distL="0" distR="0" wp14:anchorId="2C6E9E30" wp14:editId="2AB7636B">
          <wp:extent cx="311150" cy="160020"/>
          <wp:effectExtent l="0" t="0" r="0" b="0"/>
          <wp:docPr id="12" name="Imagem 1" descr="Logotipo, Ícone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Ícone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F556A" w14:textId="330E5185" w:rsidR="0096301C" w:rsidRPr="00900BE3" w:rsidRDefault="0096301C" w:rsidP="00900B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F68F" w14:textId="77777777" w:rsidR="002958B3" w:rsidRDefault="002958B3" w:rsidP="0096301C">
      <w:r>
        <w:separator/>
      </w:r>
    </w:p>
  </w:footnote>
  <w:footnote w:type="continuationSeparator" w:id="0">
    <w:p w14:paraId="5F22C6A6" w14:textId="77777777" w:rsidR="002958B3" w:rsidRDefault="002958B3" w:rsidP="009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535527"/>
      <w:docPartObj>
        <w:docPartGallery w:val="Page Numbers (Top of Page)"/>
        <w:docPartUnique/>
      </w:docPartObj>
    </w:sdtPr>
    <w:sdtContent>
      <w:p w14:paraId="7614724D" w14:textId="1EF26E17" w:rsidR="00D133BE" w:rsidRDefault="00D133BE" w:rsidP="00D133B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11</w:t>
        </w:r>
        <w:r>
          <w:rPr>
            <w:rStyle w:val="Nmerodepgina"/>
          </w:rPr>
          <w:fldChar w:fldCharType="end"/>
        </w:r>
      </w:p>
    </w:sdtContent>
  </w:sdt>
  <w:p w14:paraId="77D6310C" w14:textId="77777777" w:rsidR="00D133BE" w:rsidRDefault="00D133BE" w:rsidP="00D133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4217525"/>
      <w:docPartObj>
        <w:docPartGallery w:val="Page Numbers (Top of Page)"/>
        <w:docPartUnique/>
      </w:docPartObj>
    </w:sdtPr>
    <w:sdtContent>
      <w:p w14:paraId="1EAB7E07" w14:textId="629C83DD" w:rsidR="00D133BE" w:rsidRDefault="00D133BE" w:rsidP="00D133BE">
        <w:pPr>
          <w:pStyle w:val="Cabealho"/>
          <w:framePr w:wrap="none" w:vAnchor="text" w:hAnchor="margin" w:xAlign="right" w:y="1"/>
          <w:jc w:val="right"/>
          <w:rPr>
            <w:rStyle w:val="Nmerodepgina"/>
          </w:rPr>
        </w:pP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begin"/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instrText xml:space="preserve"> PAGE </w:instrTex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separate"/>
        </w:r>
        <w:r w:rsidRPr="00D133BE">
          <w:rPr>
            <w:rStyle w:val="Nmerodepgina"/>
            <w:rFonts w:ascii="Arial" w:hAnsi="Arial" w:cs="Arial"/>
            <w:noProof/>
            <w:sz w:val="19"/>
            <w:szCs w:val="19"/>
          </w:rPr>
          <w:t>1</w: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end"/>
        </w:r>
      </w:p>
    </w:sdtContent>
  </w:sdt>
  <w:p w14:paraId="124D2E8E" w14:textId="3D7D7FE2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5576330F" w14:textId="17E6D74A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2EBD41A9" w14:textId="77777777" w:rsidR="00900BE3" w:rsidRDefault="0096301C" w:rsidP="00F65ADA">
    <w:pPr>
      <w:pStyle w:val="Cabealho"/>
      <w:tabs>
        <w:tab w:val="clear" w:pos="8504"/>
        <w:tab w:val="left" w:pos="5937"/>
      </w:tabs>
      <w:ind w:left="-2835" w:right="360"/>
    </w:pPr>
    <w:r>
      <w:rPr>
        <w:noProof/>
      </w:rPr>
      <w:drawing>
        <wp:inline distT="0" distB="0" distL="0" distR="0" wp14:anchorId="4F7DD61E" wp14:editId="298C274C">
          <wp:extent cx="4679950" cy="106235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vi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922FD" w14:textId="77777777" w:rsidR="00900BE3" w:rsidRPr="005238EE" w:rsidRDefault="00900BE3" w:rsidP="00900BE3">
    <w:pPr>
      <w:jc w:val="right"/>
      <w:rPr>
        <w:rFonts w:ascii="Arial" w:hAnsi="Arial" w:cs="Arial"/>
        <w:b/>
        <w:bCs/>
        <w:color w:val="BFBFBF"/>
        <w:sz w:val="16"/>
        <w:szCs w:val="16"/>
      </w:rPr>
    </w:pPr>
    <w:r w:rsidRPr="005238EE">
      <w:rPr>
        <w:rFonts w:ascii="Arial" w:hAnsi="Arial" w:cs="Arial"/>
        <w:b/>
        <w:bCs/>
        <w:color w:val="BFBFBF"/>
        <w:sz w:val="16"/>
        <w:szCs w:val="16"/>
      </w:rPr>
      <w:t>e</w:t>
    </w:r>
    <w:r>
      <w:rPr>
        <w:rFonts w:ascii="Arial" w:hAnsi="Arial" w:cs="Arial"/>
        <w:b/>
        <w:bCs/>
        <w:color w:val="BFBFBF"/>
        <w:sz w:val="16"/>
        <w:szCs w:val="16"/>
      </w:rPr>
      <w:t>XXXX</w:t>
    </w:r>
  </w:p>
  <w:p w14:paraId="449802E1" w14:textId="1E6F4BD7" w:rsidR="0096301C" w:rsidRDefault="00F65ADA" w:rsidP="00F65ADA">
    <w:pPr>
      <w:pStyle w:val="Cabealho"/>
      <w:tabs>
        <w:tab w:val="clear" w:pos="8504"/>
        <w:tab w:val="left" w:pos="5937"/>
      </w:tabs>
      <w:ind w:left="-2835"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D692C"/>
    <w:multiLevelType w:val="hybridMultilevel"/>
    <w:tmpl w:val="FC306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8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E7"/>
    <w:rsid w:val="00002E12"/>
    <w:rsid w:val="000125C0"/>
    <w:rsid w:val="000204E7"/>
    <w:rsid w:val="00040BD2"/>
    <w:rsid w:val="000451F6"/>
    <w:rsid w:val="00057632"/>
    <w:rsid w:val="00062909"/>
    <w:rsid w:val="000761FF"/>
    <w:rsid w:val="000B6C67"/>
    <w:rsid w:val="000C1A45"/>
    <w:rsid w:val="000D1D91"/>
    <w:rsid w:val="00100663"/>
    <w:rsid w:val="00112265"/>
    <w:rsid w:val="00162136"/>
    <w:rsid w:val="00162CC0"/>
    <w:rsid w:val="00163140"/>
    <w:rsid w:val="00164F3D"/>
    <w:rsid w:val="001759E0"/>
    <w:rsid w:val="00176776"/>
    <w:rsid w:val="001979E1"/>
    <w:rsid w:val="001D7C14"/>
    <w:rsid w:val="001F2583"/>
    <w:rsid w:val="0020088C"/>
    <w:rsid w:val="002038B6"/>
    <w:rsid w:val="002053CE"/>
    <w:rsid w:val="002073E8"/>
    <w:rsid w:val="00233B63"/>
    <w:rsid w:val="002522E6"/>
    <w:rsid w:val="00254EFB"/>
    <w:rsid w:val="00267D9E"/>
    <w:rsid w:val="00283FD3"/>
    <w:rsid w:val="00287EF4"/>
    <w:rsid w:val="002958B3"/>
    <w:rsid w:val="002E43C1"/>
    <w:rsid w:val="00306AE3"/>
    <w:rsid w:val="00357830"/>
    <w:rsid w:val="00392EA3"/>
    <w:rsid w:val="003A21E9"/>
    <w:rsid w:val="003D0F69"/>
    <w:rsid w:val="003F40B2"/>
    <w:rsid w:val="00444DBB"/>
    <w:rsid w:val="004A5A66"/>
    <w:rsid w:val="004C69B5"/>
    <w:rsid w:val="004D7DF5"/>
    <w:rsid w:val="004E00FF"/>
    <w:rsid w:val="004E76C7"/>
    <w:rsid w:val="005029C7"/>
    <w:rsid w:val="0050449D"/>
    <w:rsid w:val="00511290"/>
    <w:rsid w:val="00536D36"/>
    <w:rsid w:val="005710B1"/>
    <w:rsid w:val="00577A5E"/>
    <w:rsid w:val="005B1E51"/>
    <w:rsid w:val="005E2C78"/>
    <w:rsid w:val="005E30C3"/>
    <w:rsid w:val="005F43FB"/>
    <w:rsid w:val="00652CC3"/>
    <w:rsid w:val="006A5BB1"/>
    <w:rsid w:val="006A7A0B"/>
    <w:rsid w:val="006C2297"/>
    <w:rsid w:val="006D10AA"/>
    <w:rsid w:val="007452C1"/>
    <w:rsid w:val="007D283E"/>
    <w:rsid w:val="007E1FB3"/>
    <w:rsid w:val="007E332B"/>
    <w:rsid w:val="007E4ACD"/>
    <w:rsid w:val="00803DA5"/>
    <w:rsid w:val="00814A2E"/>
    <w:rsid w:val="008B78A6"/>
    <w:rsid w:val="008F007B"/>
    <w:rsid w:val="00900BE3"/>
    <w:rsid w:val="009162A6"/>
    <w:rsid w:val="00930923"/>
    <w:rsid w:val="00956A0B"/>
    <w:rsid w:val="0096301C"/>
    <w:rsid w:val="00973600"/>
    <w:rsid w:val="00991C75"/>
    <w:rsid w:val="009C06BA"/>
    <w:rsid w:val="009C4D4C"/>
    <w:rsid w:val="009D0468"/>
    <w:rsid w:val="009E6152"/>
    <w:rsid w:val="009E7D88"/>
    <w:rsid w:val="00A02FA9"/>
    <w:rsid w:val="00A61ADD"/>
    <w:rsid w:val="00A76877"/>
    <w:rsid w:val="00A91CF8"/>
    <w:rsid w:val="00A96170"/>
    <w:rsid w:val="00A96DCB"/>
    <w:rsid w:val="00AF009D"/>
    <w:rsid w:val="00AF0DC6"/>
    <w:rsid w:val="00AF1E4F"/>
    <w:rsid w:val="00B00963"/>
    <w:rsid w:val="00B0755E"/>
    <w:rsid w:val="00B3520D"/>
    <w:rsid w:val="00B62ADB"/>
    <w:rsid w:val="00B8736B"/>
    <w:rsid w:val="00B87D19"/>
    <w:rsid w:val="00BA5410"/>
    <w:rsid w:val="00BF771B"/>
    <w:rsid w:val="00C21A2E"/>
    <w:rsid w:val="00C3053A"/>
    <w:rsid w:val="00C3418A"/>
    <w:rsid w:val="00C374F1"/>
    <w:rsid w:val="00C60352"/>
    <w:rsid w:val="00C611B6"/>
    <w:rsid w:val="00C65506"/>
    <w:rsid w:val="00C96C0D"/>
    <w:rsid w:val="00CD0098"/>
    <w:rsid w:val="00CD5BFB"/>
    <w:rsid w:val="00CD6BD9"/>
    <w:rsid w:val="00D01D7A"/>
    <w:rsid w:val="00D133BE"/>
    <w:rsid w:val="00D162CF"/>
    <w:rsid w:val="00D3108B"/>
    <w:rsid w:val="00D350A7"/>
    <w:rsid w:val="00D41A87"/>
    <w:rsid w:val="00D54E12"/>
    <w:rsid w:val="00D56D38"/>
    <w:rsid w:val="00D57FE2"/>
    <w:rsid w:val="00D74C42"/>
    <w:rsid w:val="00D97DF5"/>
    <w:rsid w:val="00DB096C"/>
    <w:rsid w:val="00DD127B"/>
    <w:rsid w:val="00E16EC9"/>
    <w:rsid w:val="00E3232D"/>
    <w:rsid w:val="00E42744"/>
    <w:rsid w:val="00E647C8"/>
    <w:rsid w:val="00EC2768"/>
    <w:rsid w:val="00EC7B83"/>
    <w:rsid w:val="00F2540C"/>
    <w:rsid w:val="00F46EFC"/>
    <w:rsid w:val="00F479E5"/>
    <w:rsid w:val="00F65ADA"/>
    <w:rsid w:val="00F6666C"/>
    <w:rsid w:val="00F709F4"/>
    <w:rsid w:val="00F70AAC"/>
    <w:rsid w:val="00F70B6A"/>
    <w:rsid w:val="00F94F68"/>
    <w:rsid w:val="00FB394F"/>
    <w:rsid w:val="00FB6DEA"/>
    <w:rsid w:val="00F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5C84"/>
  <w15:chartTrackingRefBased/>
  <w15:docId w15:val="{D53BE21D-EE80-4F06-84E8-B35915B9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1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01C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01C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0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01C"/>
    <w:rPr>
      <w:rFonts w:ascii="Segoe UI" w:hAnsi="Segoe UI" w:cs="Segoe UI"/>
      <w:sz w:val="18"/>
      <w:szCs w:val="18"/>
      <w:lang w:val="en-US"/>
    </w:rPr>
  </w:style>
  <w:style w:type="paragraph" w:styleId="Textodenotaderodap">
    <w:name w:val="footnote text"/>
    <w:basedOn w:val="Normal"/>
    <w:link w:val="TextodenotaderodapChar"/>
    <w:semiHidden/>
    <w:unhideWhenUsed/>
    <w:rsid w:val="0096301C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301C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96301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0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4E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D133BE"/>
  </w:style>
  <w:style w:type="paragraph" w:styleId="NormalWeb">
    <w:name w:val="Normal (Web)"/>
    <w:basedOn w:val="Normal"/>
    <w:uiPriority w:val="99"/>
    <w:unhideWhenUsed/>
    <w:rsid w:val="00306AE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06AE3"/>
    <w:rPr>
      <w:i/>
      <w:iCs/>
    </w:rPr>
  </w:style>
  <w:style w:type="paragraph" w:customStyle="1" w:styleId="Corpo">
    <w:name w:val="Corpo"/>
    <w:rsid w:val="002053C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ontepargpadro"/>
    <w:rsid w:val="003A21E9"/>
  </w:style>
  <w:style w:type="character" w:styleId="Forte">
    <w:name w:val="Strong"/>
    <w:basedOn w:val="Fontepargpadro"/>
    <w:uiPriority w:val="22"/>
    <w:qFormat/>
    <w:rsid w:val="003A2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.br/sddarquivos/arquivos/citacoes10520.pdf" TargetMode="External"/><Relationship Id="rId13" Type="http://schemas.openxmlformats.org/officeDocument/2006/relationships/hyperlink" Target="https://www.netflix.com/br/title/812809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stas.uam.es/secuencias/article/view/583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p.br/sddarquivos/arquivos/citacoes10520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usp.br/sddarquivos/arquivos/citacoes105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ys\Dropbox\Rebeca\rebeca%20-%20modelo%20%20templ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A123-4A76-4DB9-BD45-03ACC88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C:\Users\thays\Dropbox\Rebeca\rebeca - modelo  template.dotx</Template>
  <TotalTime>14</TotalTime>
  <Pages>8</Pages>
  <Words>1805</Words>
  <Characters>9749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madella</dc:creator>
  <cp:keywords/>
  <dc:description/>
  <cp:lastModifiedBy>Márcio Zanetti Negrini</cp:lastModifiedBy>
  <cp:revision>4</cp:revision>
  <dcterms:created xsi:type="dcterms:W3CDTF">2025-02-05T21:16:00Z</dcterms:created>
  <dcterms:modified xsi:type="dcterms:W3CDTF">2025-02-06T00:31:00Z</dcterms:modified>
</cp:coreProperties>
</file>